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AAFED" w14:textId="77777777" w:rsidR="00625AC1" w:rsidRDefault="0060760D" w:rsidP="0060760D">
      <w:pPr>
        <w:tabs>
          <w:tab w:val="left" w:pos="1985"/>
          <w:tab w:val="left" w:pos="7920"/>
        </w:tabs>
        <w:spacing w:after="0"/>
        <w:jc w:val="both"/>
        <w:rPr>
          <w:rFonts w:ascii="Arial" w:hAnsi="Arial" w:cs="Arial"/>
          <w:b/>
          <w:sz w:val="24"/>
          <w:lang w:val="en-US"/>
        </w:rPr>
      </w:pPr>
      <w:bookmarkStart w:id="0" w:name="_Hlk6897498"/>
      <w:bookmarkStart w:id="1" w:name="_Toc524968908"/>
      <w:bookmarkStart w:id="2" w:name="_Toc524968914"/>
      <w:bookmarkStart w:id="3" w:name="_Hlk78282288"/>
      <w:bookmarkStart w:id="4" w:name="_Toc21026891"/>
      <w:bookmarkStart w:id="5" w:name="_Toc27744189"/>
      <w:bookmarkStart w:id="6" w:name="_Toc36197360"/>
      <w:bookmarkStart w:id="7" w:name="_Toc36198052"/>
      <w:bookmarkStart w:id="8" w:name="historyclause"/>
      <w:r w:rsidRPr="009D026F">
        <w:rPr>
          <w:rFonts w:ascii="Arial" w:hAnsi="Arial" w:cs="Arial"/>
          <w:b/>
          <w:sz w:val="24"/>
          <w:lang w:val="en-US"/>
        </w:rPr>
        <w:t>3GPP TSG-RAN5 Meeting #9</w:t>
      </w:r>
      <w:r>
        <w:rPr>
          <w:rFonts w:ascii="Arial" w:hAnsi="Arial" w:cs="Arial"/>
          <w:b/>
          <w:sz w:val="24"/>
          <w:lang w:val="en-US"/>
        </w:rPr>
        <w:t>8</w:t>
      </w:r>
      <w:r w:rsidRPr="009D026F">
        <w:rPr>
          <w:rFonts w:ascii="Arial" w:hAnsi="Arial" w:cs="Arial"/>
          <w:b/>
          <w:sz w:val="24"/>
          <w:lang w:val="en-US"/>
        </w:rPr>
        <w:tab/>
      </w:r>
      <w:r w:rsidR="008437B1" w:rsidRPr="008437B1">
        <w:rPr>
          <w:rFonts w:ascii="Arial" w:hAnsi="Arial" w:cs="Arial"/>
          <w:b/>
          <w:sz w:val="24"/>
          <w:lang w:val="en-US"/>
        </w:rPr>
        <w:t>R5-230205</w:t>
      </w:r>
      <w:bookmarkEnd w:id="0"/>
    </w:p>
    <w:p w14:paraId="3437FBB4" w14:textId="07F93749" w:rsidR="0060760D" w:rsidRDefault="0060760D" w:rsidP="0060760D">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9"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9"/>
      <w:r>
        <w:rPr>
          <w:rFonts w:ascii="Arial" w:hAnsi="Arial" w:cs="Arial"/>
          <w:b/>
          <w:sz w:val="24"/>
        </w:rPr>
        <w:t>3</w:t>
      </w:r>
    </w:p>
    <w:p w14:paraId="62C00646" w14:textId="77777777" w:rsidR="0060760D" w:rsidRPr="009D026F" w:rsidRDefault="0060760D" w:rsidP="0060760D">
      <w:pPr>
        <w:tabs>
          <w:tab w:val="left" w:pos="1985"/>
          <w:tab w:val="left" w:pos="7920"/>
        </w:tabs>
        <w:spacing w:after="0"/>
        <w:jc w:val="both"/>
        <w:rPr>
          <w:rFonts w:ascii="Arial" w:hAnsi="Arial" w:cs="Arial"/>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760D" w14:paraId="341B324B" w14:textId="77777777" w:rsidTr="00A53B9C">
        <w:tc>
          <w:tcPr>
            <w:tcW w:w="9641" w:type="dxa"/>
            <w:gridSpan w:val="9"/>
            <w:tcBorders>
              <w:top w:val="single" w:sz="4" w:space="0" w:color="auto"/>
              <w:left w:val="single" w:sz="4" w:space="0" w:color="auto"/>
              <w:right w:val="single" w:sz="4" w:space="0" w:color="auto"/>
            </w:tcBorders>
          </w:tcPr>
          <w:p w14:paraId="7BBD9C1E" w14:textId="77777777" w:rsidR="0060760D" w:rsidRDefault="0060760D" w:rsidP="00A53B9C">
            <w:pPr>
              <w:pStyle w:val="CRCoverPage"/>
              <w:spacing w:after="0"/>
              <w:jc w:val="right"/>
              <w:rPr>
                <w:i/>
                <w:noProof/>
              </w:rPr>
            </w:pPr>
            <w:r>
              <w:rPr>
                <w:i/>
                <w:noProof/>
                <w:sz w:val="14"/>
              </w:rPr>
              <w:t>CR-Form-v12.2</w:t>
            </w:r>
          </w:p>
        </w:tc>
      </w:tr>
      <w:tr w:rsidR="0060760D" w14:paraId="52CC2BA9" w14:textId="77777777" w:rsidTr="00A53B9C">
        <w:tc>
          <w:tcPr>
            <w:tcW w:w="9641" w:type="dxa"/>
            <w:gridSpan w:val="9"/>
            <w:tcBorders>
              <w:left w:val="single" w:sz="4" w:space="0" w:color="auto"/>
              <w:right w:val="single" w:sz="4" w:space="0" w:color="auto"/>
            </w:tcBorders>
          </w:tcPr>
          <w:p w14:paraId="126549C8" w14:textId="77777777" w:rsidR="0060760D" w:rsidRDefault="0060760D" w:rsidP="00A53B9C">
            <w:pPr>
              <w:pStyle w:val="CRCoverPage"/>
              <w:spacing w:after="0"/>
              <w:jc w:val="center"/>
              <w:rPr>
                <w:noProof/>
              </w:rPr>
            </w:pPr>
            <w:r>
              <w:rPr>
                <w:b/>
                <w:noProof/>
                <w:sz w:val="32"/>
              </w:rPr>
              <w:t>CHANGE REQUEST</w:t>
            </w:r>
          </w:p>
        </w:tc>
      </w:tr>
      <w:tr w:rsidR="0060760D" w14:paraId="78B7088C" w14:textId="77777777" w:rsidTr="00A53B9C">
        <w:tc>
          <w:tcPr>
            <w:tcW w:w="9641" w:type="dxa"/>
            <w:gridSpan w:val="9"/>
            <w:tcBorders>
              <w:left w:val="single" w:sz="4" w:space="0" w:color="auto"/>
              <w:right w:val="single" w:sz="4" w:space="0" w:color="auto"/>
            </w:tcBorders>
          </w:tcPr>
          <w:p w14:paraId="7DB3E076" w14:textId="77777777" w:rsidR="0060760D" w:rsidRDefault="0060760D" w:rsidP="00A53B9C">
            <w:pPr>
              <w:pStyle w:val="CRCoverPage"/>
              <w:spacing w:after="0"/>
              <w:rPr>
                <w:noProof/>
                <w:sz w:val="8"/>
                <w:szCs w:val="8"/>
              </w:rPr>
            </w:pPr>
          </w:p>
        </w:tc>
      </w:tr>
      <w:tr w:rsidR="0060760D" w14:paraId="39A3156E" w14:textId="77777777" w:rsidTr="00A53B9C">
        <w:tc>
          <w:tcPr>
            <w:tcW w:w="142" w:type="dxa"/>
            <w:tcBorders>
              <w:left w:val="single" w:sz="4" w:space="0" w:color="auto"/>
            </w:tcBorders>
          </w:tcPr>
          <w:p w14:paraId="20CFE277" w14:textId="77777777" w:rsidR="0060760D" w:rsidRDefault="0060760D" w:rsidP="00A53B9C">
            <w:pPr>
              <w:pStyle w:val="CRCoverPage"/>
              <w:spacing w:after="0"/>
              <w:jc w:val="right"/>
              <w:rPr>
                <w:noProof/>
              </w:rPr>
            </w:pPr>
          </w:p>
        </w:tc>
        <w:tc>
          <w:tcPr>
            <w:tcW w:w="1559" w:type="dxa"/>
            <w:shd w:val="pct30" w:color="FFFF00" w:fill="auto"/>
          </w:tcPr>
          <w:p w14:paraId="622FAF98" w14:textId="65A9B2CB" w:rsidR="0060760D" w:rsidRPr="00410371" w:rsidRDefault="0060760D" w:rsidP="00A53B9C">
            <w:pPr>
              <w:pStyle w:val="CRCoverPage"/>
              <w:spacing w:after="0"/>
              <w:jc w:val="right"/>
              <w:rPr>
                <w:b/>
                <w:noProof/>
                <w:sz w:val="28"/>
              </w:rPr>
            </w:pPr>
            <w:r>
              <w:t>38.</w:t>
            </w:r>
            <w:r w:rsidR="00EC159E">
              <w:t>521-2</w:t>
            </w:r>
          </w:p>
        </w:tc>
        <w:tc>
          <w:tcPr>
            <w:tcW w:w="709" w:type="dxa"/>
          </w:tcPr>
          <w:p w14:paraId="5A70352E" w14:textId="77777777" w:rsidR="0060760D" w:rsidRDefault="0060760D" w:rsidP="00A53B9C">
            <w:pPr>
              <w:pStyle w:val="CRCoverPage"/>
              <w:spacing w:after="0"/>
              <w:jc w:val="center"/>
              <w:rPr>
                <w:noProof/>
              </w:rPr>
            </w:pPr>
            <w:r>
              <w:rPr>
                <w:b/>
                <w:noProof/>
                <w:sz w:val="28"/>
              </w:rPr>
              <w:t>CR</w:t>
            </w:r>
          </w:p>
        </w:tc>
        <w:tc>
          <w:tcPr>
            <w:tcW w:w="1276" w:type="dxa"/>
            <w:shd w:val="pct30" w:color="FFFF00" w:fill="auto"/>
          </w:tcPr>
          <w:p w14:paraId="1DB5132F" w14:textId="251C8BDE" w:rsidR="0060760D" w:rsidRPr="00410371" w:rsidRDefault="008437B1" w:rsidP="00A53B9C">
            <w:pPr>
              <w:pStyle w:val="CRCoverPage"/>
              <w:spacing w:after="0"/>
              <w:rPr>
                <w:noProof/>
              </w:rPr>
            </w:pPr>
            <w:r w:rsidRPr="008437B1">
              <w:t>0877</w:t>
            </w:r>
          </w:p>
        </w:tc>
        <w:tc>
          <w:tcPr>
            <w:tcW w:w="709" w:type="dxa"/>
          </w:tcPr>
          <w:p w14:paraId="46ADB403" w14:textId="77777777" w:rsidR="0060760D" w:rsidRDefault="0060760D" w:rsidP="00A53B9C">
            <w:pPr>
              <w:pStyle w:val="CRCoverPage"/>
              <w:tabs>
                <w:tab w:val="right" w:pos="625"/>
              </w:tabs>
              <w:spacing w:after="0"/>
              <w:jc w:val="center"/>
              <w:rPr>
                <w:noProof/>
              </w:rPr>
            </w:pPr>
            <w:r>
              <w:rPr>
                <w:b/>
                <w:bCs/>
                <w:noProof/>
                <w:sz w:val="28"/>
              </w:rPr>
              <w:t>rev</w:t>
            </w:r>
          </w:p>
        </w:tc>
        <w:tc>
          <w:tcPr>
            <w:tcW w:w="992" w:type="dxa"/>
            <w:shd w:val="pct30" w:color="FFFF00" w:fill="auto"/>
          </w:tcPr>
          <w:p w14:paraId="10DFAAF0" w14:textId="77777777" w:rsidR="0060760D" w:rsidRPr="00410371" w:rsidRDefault="0060760D" w:rsidP="00A53B9C">
            <w:pPr>
              <w:pStyle w:val="CRCoverPage"/>
              <w:spacing w:after="0"/>
              <w:jc w:val="center"/>
              <w:rPr>
                <w:b/>
                <w:noProof/>
              </w:rPr>
            </w:pPr>
            <w:r>
              <w:t>-</w:t>
            </w:r>
          </w:p>
        </w:tc>
        <w:tc>
          <w:tcPr>
            <w:tcW w:w="2410" w:type="dxa"/>
          </w:tcPr>
          <w:p w14:paraId="6FAD767A" w14:textId="77777777" w:rsidR="0060760D" w:rsidRDefault="0060760D" w:rsidP="00A53B9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CA7167C" w14:textId="0BD886ED" w:rsidR="0060760D" w:rsidRPr="00410371" w:rsidRDefault="0060760D" w:rsidP="00A53B9C">
            <w:pPr>
              <w:pStyle w:val="CRCoverPage"/>
              <w:spacing w:after="0"/>
              <w:jc w:val="center"/>
              <w:rPr>
                <w:noProof/>
                <w:sz w:val="28"/>
              </w:rPr>
            </w:pPr>
            <w:r w:rsidRPr="00D00CE6">
              <w:t>V17.</w:t>
            </w:r>
            <w:r w:rsidR="005F4CFF">
              <w:t>1</w:t>
            </w:r>
            <w:r w:rsidRPr="00D00CE6">
              <w:t>.0</w:t>
            </w:r>
          </w:p>
        </w:tc>
        <w:tc>
          <w:tcPr>
            <w:tcW w:w="143" w:type="dxa"/>
            <w:tcBorders>
              <w:right w:val="single" w:sz="4" w:space="0" w:color="auto"/>
            </w:tcBorders>
          </w:tcPr>
          <w:p w14:paraId="6116901A" w14:textId="77777777" w:rsidR="0060760D" w:rsidRDefault="0060760D" w:rsidP="00A53B9C">
            <w:pPr>
              <w:pStyle w:val="CRCoverPage"/>
              <w:spacing w:after="0"/>
              <w:rPr>
                <w:noProof/>
              </w:rPr>
            </w:pPr>
          </w:p>
        </w:tc>
      </w:tr>
      <w:tr w:rsidR="0060760D" w14:paraId="20295D3A" w14:textId="77777777" w:rsidTr="00A53B9C">
        <w:tc>
          <w:tcPr>
            <w:tcW w:w="9641" w:type="dxa"/>
            <w:gridSpan w:val="9"/>
            <w:tcBorders>
              <w:left w:val="single" w:sz="4" w:space="0" w:color="auto"/>
              <w:right w:val="single" w:sz="4" w:space="0" w:color="auto"/>
            </w:tcBorders>
          </w:tcPr>
          <w:p w14:paraId="4079EA96" w14:textId="77777777" w:rsidR="0060760D" w:rsidRDefault="0060760D" w:rsidP="00A53B9C">
            <w:pPr>
              <w:pStyle w:val="CRCoverPage"/>
              <w:spacing w:after="0"/>
              <w:rPr>
                <w:noProof/>
              </w:rPr>
            </w:pPr>
          </w:p>
        </w:tc>
      </w:tr>
      <w:tr w:rsidR="0060760D" w14:paraId="4EBF248D" w14:textId="77777777" w:rsidTr="00A53B9C">
        <w:tc>
          <w:tcPr>
            <w:tcW w:w="9641" w:type="dxa"/>
            <w:gridSpan w:val="9"/>
            <w:tcBorders>
              <w:top w:val="single" w:sz="4" w:space="0" w:color="auto"/>
            </w:tcBorders>
          </w:tcPr>
          <w:p w14:paraId="6DEA40A6" w14:textId="77777777" w:rsidR="0060760D" w:rsidRPr="00F25D98" w:rsidRDefault="0060760D" w:rsidP="00A53B9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0" w:name="_Hlt497126619"/>
              <w:r w:rsidRPr="00F25D98">
                <w:rPr>
                  <w:rStyle w:val="Hyperlink"/>
                  <w:rFonts w:cs="Arial"/>
                  <w:b/>
                  <w:i/>
                  <w:noProof/>
                  <w:color w:val="FF0000"/>
                </w:rPr>
                <w:t>L</w:t>
              </w:r>
              <w:bookmarkEnd w:id="1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0760D" w14:paraId="52C042E9" w14:textId="77777777" w:rsidTr="00A53B9C">
        <w:tc>
          <w:tcPr>
            <w:tcW w:w="9641" w:type="dxa"/>
            <w:gridSpan w:val="9"/>
          </w:tcPr>
          <w:p w14:paraId="15EA25FE" w14:textId="77777777" w:rsidR="0060760D" w:rsidRDefault="0060760D" w:rsidP="00A53B9C">
            <w:pPr>
              <w:pStyle w:val="CRCoverPage"/>
              <w:spacing w:after="0"/>
              <w:rPr>
                <w:noProof/>
                <w:sz w:val="8"/>
                <w:szCs w:val="8"/>
              </w:rPr>
            </w:pPr>
          </w:p>
        </w:tc>
      </w:tr>
    </w:tbl>
    <w:p w14:paraId="34D3C2FB" w14:textId="77777777" w:rsidR="0060760D" w:rsidRDefault="0060760D" w:rsidP="006076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760D" w14:paraId="72F4FC10" w14:textId="77777777" w:rsidTr="00A53B9C">
        <w:tc>
          <w:tcPr>
            <w:tcW w:w="2835" w:type="dxa"/>
          </w:tcPr>
          <w:p w14:paraId="3AEBE4F6" w14:textId="77777777" w:rsidR="0060760D" w:rsidRDefault="0060760D" w:rsidP="00A53B9C">
            <w:pPr>
              <w:pStyle w:val="CRCoverPage"/>
              <w:tabs>
                <w:tab w:val="right" w:pos="2751"/>
              </w:tabs>
              <w:spacing w:after="0"/>
              <w:rPr>
                <w:b/>
                <w:i/>
                <w:noProof/>
              </w:rPr>
            </w:pPr>
            <w:r>
              <w:rPr>
                <w:b/>
                <w:i/>
                <w:noProof/>
              </w:rPr>
              <w:t>Proposed change affects:</w:t>
            </w:r>
          </w:p>
        </w:tc>
        <w:tc>
          <w:tcPr>
            <w:tcW w:w="1418" w:type="dxa"/>
          </w:tcPr>
          <w:p w14:paraId="06BB79AD" w14:textId="77777777" w:rsidR="0060760D" w:rsidRDefault="0060760D" w:rsidP="00A53B9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37A030" w14:textId="77777777" w:rsidR="0060760D" w:rsidRDefault="0060760D" w:rsidP="00A53B9C">
            <w:pPr>
              <w:pStyle w:val="CRCoverPage"/>
              <w:spacing w:after="0"/>
              <w:jc w:val="center"/>
              <w:rPr>
                <w:b/>
                <w:caps/>
                <w:noProof/>
              </w:rPr>
            </w:pPr>
          </w:p>
        </w:tc>
        <w:tc>
          <w:tcPr>
            <w:tcW w:w="709" w:type="dxa"/>
            <w:tcBorders>
              <w:left w:val="single" w:sz="4" w:space="0" w:color="auto"/>
            </w:tcBorders>
          </w:tcPr>
          <w:p w14:paraId="2E093013" w14:textId="77777777" w:rsidR="0060760D" w:rsidRDefault="0060760D" w:rsidP="00A53B9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860C30" w14:textId="77777777" w:rsidR="0060760D" w:rsidRDefault="0060760D" w:rsidP="00A53B9C">
            <w:pPr>
              <w:pStyle w:val="CRCoverPage"/>
              <w:spacing w:after="0"/>
              <w:jc w:val="center"/>
              <w:rPr>
                <w:b/>
                <w:caps/>
                <w:noProof/>
              </w:rPr>
            </w:pPr>
          </w:p>
        </w:tc>
        <w:tc>
          <w:tcPr>
            <w:tcW w:w="2126" w:type="dxa"/>
          </w:tcPr>
          <w:p w14:paraId="7E8E6B9E" w14:textId="77777777" w:rsidR="0060760D" w:rsidRDefault="0060760D" w:rsidP="00A53B9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398F7" w14:textId="77777777" w:rsidR="0060760D" w:rsidRDefault="0060760D" w:rsidP="00A53B9C">
            <w:pPr>
              <w:pStyle w:val="CRCoverPage"/>
              <w:spacing w:after="0"/>
              <w:jc w:val="center"/>
              <w:rPr>
                <w:b/>
                <w:caps/>
                <w:noProof/>
              </w:rPr>
            </w:pPr>
          </w:p>
        </w:tc>
        <w:tc>
          <w:tcPr>
            <w:tcW w:w="1418" w:type="dxa"/>
            <w:tcBorders>
              <w:left w:val="nil"/>
            </w:tcBorders>
          </w:tcPr>
          <w:p w14:paraId="42D00C47" w14:textId="77777777" w:rsidR="0060760D" w:rsidRDefault="0060760D" w:rsidP="00A53B9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73E3BF" w14:textId="77777777" w:rsidR="0060760D" w:rsidRDefault="0060760D" w:rsidP="00A53B9C">
            <w:pPr>
              <w:pStyle w:val="CRCoverPage"/>
              <w:spacing w:after="0"/>
              <w:jc w:val="center"/>
              <w:rPr>
                <w:b/>
                <w:bCs/>
                <w:caps/>
                <w:noProof/>
              </w:rPr>
            </w:pPr>
          </w:p>
        </w:tc>
      </w:tr>
    </w:tbl>
    <w:p w14:paraId="3B76DE4F" w14:textId="77777777" w:rsidR="0060760D" w:rsidRDefault="0060760D" w:rsidP="0060760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760D" w14:paraId="318ABCC5" w14:textId="77777777" w:rsidTr="00A53B9C">
        <w:tc>
          <w:tcPr>
            <w:tcW w:w="9640" w:type="dxa"/>
            <w:gridSpan w:val="11"/>
          </w:tcPr>
          <w:p w14:paraId="5A3B5723" w14:textId="77777777" w:rsidR="0060760D" w:rsidRDefault="0060760D" w:rsidP="00A53B9C">
            <w:pPr>
              <w:pStyle w:val="CRCoverPage"/>
              <w:spacing w:after="0"/>
              <w:rPr>
                <w:noProof/>
                <w:sz w:val="8"/>
                <w:szCs w:val="8"/>
              </w:rPr>
            </w:pPr>
          </w:p>
        </w:tc>
      </w:tr>
      <w:tr w:rsidR="0060760D" w14:paraId="65DE3650" w14:textId="77777777" w:rsidTr="00A53B9C">
        <w:tc>
          <w:tcPr>
            <w:tcW w:w="1843" w:type="dxa"/>
            <w:tcBorders>
              <w:top w:val="single" w:sz="4" w:space="0" w:color="auto"/>
              <w:left w:val="single" w:sz="4" w:space="0" w:color="auto"/>
            </w:tcBorders>
          </w:tcPr>
          <w:p w14:paraId="3278B05A" w14:textId="77777777" w:rsidR="0060760D" w:rsidRDefault="0060760D" w:rsidP="00A53B9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23DEB" w14:textId="5AA89A68" w:rsidR="0060760D" w:rsidRDefault="0060760D" w:rsidP="00A53B9C">
            <w:pPr>
              <w:pStyle w:val="CRCoverPage"/>
              <w:spacing w:after="0"/>
              <w:ind w:left="100"/>
              <w:rPr>
                <w:noProof/>
              </w:rPr>
            </w:pPr>
            <w:r w:rsidRPr="00636182">
              <w:t>CR on PC</w:t>
            </w:r>
            <w:r>
              <w:t>5</w:t>
            </w:r>
            <w:r w:rsidRPr="00636182">
              <w:t xml:space="preserve"> </w:t>
            </w:r>
            <w:r w:rsidR="00322089">
              <w:t>Measurement Grids</w:t>
            </w:r>
          </w:p>
        </w:tc>
      </w:tr>
      <w:tr w:rsidR="0060760D" w14:paraId="4800441C" w14:textId="77777777" w:rsidTr="00A53B9C">
        <w:tc>
          <w:tcPr>
            <w:tcW w:w="1843" w:type="dxa"/>
            <w:tcBorders>
              <w:left w:val="single" w:sz="4" w:space="0" w:color="auto"/>
            </w:tcBorders>
          </w:tcPr>
          <w:p w14:paraId="18D68204"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8469CF4" w14:textId="77777777" w:rsidR="0060760D" w:rsidRDefault="0060760D" w:rsidP="00A53B9C">
            <w:pPr>
              <w:pStyle w:val="CRCoverPage"/>
              <w:spacing w:after="0"/>
              <w:rPr>
                <w:noProof/>
                <w:sz w:val="8"/>
                <w:szCs w:val="8"/>
              </w:rPr>
            </w:pPr>
          </w:p>
        </w:tc>
      </w:tr>
      <w:tr w:rsidR="0060760D" w14:paraId="73A98F7C" w14:textId="77777777" w:rsidTr="00A53B9C">
        <w:tc>
          <w:tcPr>
            <w:tcW w:w="1843" w:type="dxa"/>
            <w:tcBorders>
              <w:left w:val="single" w:sz="4" w:space="0" w:color="auto"/>
            </w:tcBorders>
          </w:tcPr>
          <w:p w14:paraId="4D41CF98" w14:textId="77777777" w:rsidR="0060760D" w:rsidRDefault="0060760D" w:rsidP="00A53B9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0C5E9DC" w14:textId="77777777" w:rsidR="0060760D" w:rsidRDefault="0060760D" w:rsidP="00A53B9C">
            <w:pPr>
              <w:pStyle w:val="CRCoverPage"/>
              <w:spacing w:after="0"/>
              <w:ind w:left="100"/>
              <w:rPr>
                <w:noProof/>
              </w:rPr>
            </w:pPr>
            <w:r>
              <w:t>Keysight Technologies UK Ltd</w:t>
            </w:r>
          </w:p>
        </w:tc>
      </w:tr>
      <w:tr w:rsidR="0060760D" w14:paraId="32A69216" w14:textId="77777777" w:rsidTr="00A53B9C">
        <w:tc>
          <w:tcPr>
            <w:tcW w:w="1843" w:type="dxa"/>
            <w:tcBorders>
              <w:left w:val="single" w:sz="4" w:space="0" w:color="auto"/>
            </w:tcBorders>
          </w:tcPr>
          <w:p w14:paraId="4AF27DE9" w14:textId="77777777" w:rsidR="0060760D" w:rsidRDefault="0060760D" w:rsidP="00A53B9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D522D8" w14:textId="77777777" w:rsidR="0060760D" w:rsidRDefault="0060760D" w:rsidP="00A53B9C">
            <w:pPr>
              <w:pStyle w:val="CRCoverPage"/>
              <w:spacing w:after="0"/>
              <w:ind w:left="100"/>
              <w:rPr>
                <w:noProof/>
              </w:rPr>
            </w:pPr>
            <w:r>
              <w:t>R5</w:t>
            </w:r>
          </w:p>
        </w:tc>
      </w:tr>
      <w:tr w:rsidR="0060760D" w14:paraId="36F3DE89" w14:textId="77777777" w:rsidTr="00A53B9C">
        <w:tc>
          <w:tcPr>
            <w:tcW w:w="1843" w:type="dxa"/>
            <w:tcBorders>
              <w:left w:val="single" w:sz="4" w:space="0" w:color="auto"/>
            </w:tcBorders>
          </w:tcPr>
          <w:p w14:paraId="3B3F12C2"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DBF823A" w14:textId="77777777" w:rsidR="0060760D" w:rsidRDefault="0060760D" w:rsidP="00A53B9C">
            <w:pPr>
              <w:pStyle w:val="CRCoverPage"/>
              <w:spacing w:after="0"/>
              <w:rPr>
                <w:noProof/>
                <w:sz w:val="8"/>
                <w:szCs w:val="8"/>
              </w:rPr>
            </w:pPr>
          </w:p>
        </w:tc>
      </w:tr>
      <w:tr w:rsidR="0060760D" w14:paraId="48CA8ABB" w14:textId="77777777" w:rsidTr="00A53B9C">
        <w:tc>
          <w:tcPr>
            <w:tcW w:w="1843" w:type="dxa"/>
            <w:tcBorders>
              <w:left w:val="single" w:sz="4" w:space="0" w:color="auto"/>
            </w:tcBorders>
          </w:tcPr>
          <w:p w14:paraId="44AD0429" w14:textId="77777777" w:rsidR="0060760D" w:rsidRDefault="0060760D" w:rsidP="00A53B9C">
            <w:pPr>
              <w:pStyle w:val="CRCoverPage"/>
              <w:tabs>
                <w:tab w:val="right" w:pos="1759"/>
              </w:tabs>
              <w:spacing w:after="0"/>
              <w:rPr>
                <w:b/>
                <w:i/>
                <w:noProof/>
              </w:rPr>
            </w:pPr>
            <w:r>
              <w:rPr>
                <w:b/>
                <w:i/>
                <w:noProof/>
              </w:rPr>
              <w:t>Work item code:</w:t>
            </w:r>
          </w:p>
        </w:tc>
        <w:tc>
          <w:tcPr>
            <w:tcW w:w="3686" w:type="dxa"/>
            <w:gridSpan w:val="5"/>
            <w:shd w:val="pct30" w:color="FFFF00" w:fill="auto"/>
          </w:tcPr>
          <w:p w14:paraId="3C85834B" w14:textId="5B4CABDC" w:rsidR="0060760D" w:rsidRDefault="008F716B" w:rsidP="00A53B9C">
            <w:pPr>
              <w:pStyle w:val="CRCoverPage"/>
              <w:spacing w:after="0"/>
              <w:ind w:left="100"/>
              <w:rPr>
                <w:noProof/>
              </w:rPr>
            </w:pPr>
            <w:r w:rsidRPr="008F716B">
              <w:rPr>
                <w:noProof/>
              </w:rPr>
              <w:t>NR_FR2_FWA_Bn257_Bn258-UEConTest</w:t>
            </w:r>
          </w:p>
        </w:tc>
        <w:tc>
          <w:tcPr>
            <w:tcW w:w="567" w:type="dxa"/>
            <w:tcBorders>
              <w:left w:val="nil"/>
            </w:tcBorders>
          </w:tcPr>
          <w:p w14:paraId="690AAB63" w14:textId="77777777" w:rsidR="0060760D" w:rsidRDefault="0060760D" w:rsidP="00A53B9C">
            <w:pPr>
              <w:pStyle w:val="CRCoverPage"/>
              <w:spacing w:after="0"/>
              <w:ind w:right="100"/>
              <w:rPr>
                <w:noProof/>
              </w:rPr>
            </w:pPr>
          </w:p>
        </w:tc>
        <w:tc>
          <w:tcPr>
            <w:tcW w:w="1417" w:type="dxa"/>
            <w:gridSpan w:val="3"/>
            <w:tcBorders>
              <w:left w:val="nil"/>
            </w:tcBorders>
          </w:tcPr>
          <w:p w14:paraId="595DD852" w14:textId="77777777" w:rsidR="0060760D" w:rsidRDefault="0060760D" w:rsidP="00A53B9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0409616" w14:textId="77777777" w:rsidR="0060760D" w:rsidRDefault="0060760D" w:rsidP="00A53B9C">
            <w:pPr>
              <w:pStyle w:val="CRCoverPage"/>
              <w:spacing w:after="0"/>
              <w:ind w:left="100"/>
              <w:rPr>
                <w:noProof/>
              </w:rPr>
            </w:pPr>
            <w:r>
              <w:t>2023-01-19</w:t>
            </w:r>
          </w:p>
        </w:tc>
      </w:tr>
      <w:tr w:rsidR="0060760D" w14:paraId="2EDD2B3A" w14:textId="77777777" w:rsidTr="00A53B9C">
        <w:tc>
          <w:tcPr>
            <w:tcW w:w="1843" w:type="dxa"/>
            <w:tcBorders>
              <w:left w:val="single" w:sz="4" w:space="0" w:color="auto"/>
            </w:tcBorders>
          </w:tcPr>
          <w:p w14:paraId="1D38FF61" w14:textId="77777777" w:rsidR="0060760D" w:rsidRDefault="0060760D" w:rsidP="00A53B9C">
            <w:pPr>
              <w:pStyle w:val="CRCoverPage"/>
              <w:spacing w:after="0"/>
              <w:rPr>
                <w:b/>
                <w:i/>
                <w:noProof/>
                <w:sz w:val="8"/>
                <w:szCs w:val="8"/>
              </w:rPr>
            </w:pPr>
          </w:p>
        </w:tc>
        <w:tc>
          <w:tcPr>
            <w:tcW w:w="1986" w:type="dxa"/>
            <w:gridSpan w:val="4"/>
          </w:tcPr>
          <w:p w14:paraId="2EA9ED21" w14:textId="77777777" w:rsidR="0060760D" w:rsidRDefault="0060760D" w:rsidP="00A53B9C">
            <w:pPr>
              <w:pStyle w:val="CRCoverPage"/>
              <w:spacing w:after="0"/>
              <w:rPr>
                <w:noProof/>
                <w:sz w:val="8"/>
                <w:szCs w:val="8"/>
              </w:rPr>
            </w:pPr>
          </w:p>
        </w:tc>
        <w:tc>
          <w:tcPr>
            <w:tcW w:w="2267" w:type="dxa"/>
            <w:gridSpan w:val="2"/>
          </w:tcPr>
          <w:p w14:paraId="47FACA01" w14:textId="77777777" w:rsidR="0060760D" w:rsidRDefault="0060760D" w:rsidP="00A53B9C">
            <w:pPr>
              <w:pStyle w:val="CRCoverPage"/>
              <w:spacing w:after="0"/>
              <w:rPr>
                <w:noProof/>
                <w:sz w:val="8"/>
                <w:szCs w:val="8"/>
              </w:rPr>
            </w:pPr>
          </w:p>
        </w:tc>
        <w:tc>
          <w:tcPr>
            <w:tcW w:w="1417" w:type="dxa"/>
            <w:gridSpan w:val="3"/>
          </w:tcPr>
          <w:p w14:paraId="7B2458FC" w14:textId="77777777" w:rsidR="0060760D" w:rsidRDefault="0060760D" w:rsidP="00A53B9C">
            <w:pPr>
              <w:pStyle w:val="CRCoverPage"/>
              <w:spacing w:after="0"/>
              <w:rPr>
                <w:noProof/>
                <w:sz w:val="8"/>
                <w:szCs w:val="8"/>
              </w:rPr>
            </w:pPr>
          </w:p>
        </w:tc>
        <w:tc>
          <w:tcPr>
            <w:tcW w:w="2127" w:type="dxa"/>
            <w:tcBorders>
              <w:right w:val="single" w:sz="4" w:space="0" w:color="auto"/>
            </w:tcBorders>
          </w:tcPr>
          <w:p w14:paraId="3C76A678" w14:textId="77777777" w:rsidR="0060760D" w:rsidRDefault="0060760D" w:rsidP="00A53B9C">
            <w:pPr>
              <w:pStyle w:val="CRCoverPage"/>
              <w:spacing w:after="0"/>
              <w:rPr>
                <w:noProof/>
                <w:sz w:val="8"/>
                <w:szCs w:val="8"/>
              </w:rPr>
            </w:pPr>
          </w:p>
        </w:tc>
      </w:tr>
      <w:tr w:rsidR="0060760D" w14:paraId="4C9B0E5A" w14:textId="77777777" w:rsidTr="00A53B9C">
        <w:trPr>
          <w:cantSplit/>
        </w:trPr>
        <w:tc>
          <w:tcPr>
            <w:tcW w:w="1843" w:type="dxa"/>
            <w:tcBorders>
              <w:left w:val="single" w:sz="4" w:space="0" w:color="auto"/>
            </w:tcBorders>
          </w:tcPr>
          <w:p w14:paraId="75D01D8B" w14:textId="77777777" w:rsidR="0060760D" w:rsidRDefault="0060760D" w:rsidP="00A53B9C">
            <w:pPr>
              <w:pStyle w:val="CRCoverPage"/>
              <w:tabs>
                <w:tab w:val="right" w:pos="1759"/>
              </w:tabs>
              <w:spacing w:after="0"/>
              <w:rPr>
                <w:b/>
                <w:i/>
                <w:noProof/>
              </w:rPr>
            </w:pPr>
            <w:r>
              <w:rPr>
                <w:b/>
                <w:i/>
                <w:noProof/>
              </w:rPr>
              <w:t>Category:</w:t>
            </w:r>
          </w:p>
        </w:tc>
        <w:tc>
          <w:tcPr>
            <w:tcW w:w="851" w:type="dxa"/>
            <w:shd w:val="pct30" w:color="FFFF00" w:fill="auto"/>
          </w:tcPr>
          <w:p w14:paraId="4C0A56A8" w14:textId="77777777" w:rsidR="0060760D" w:rsidRDefault="0060760D" w:rsidP="00A53B9C">
            <w:pPr>
              <w:pStyle w:val="CRCoverPage"/>
              <w:spacing w:after="0"/>
              <w:ind w:left="100" w:right="-609"/>
              <w:rPr>
                <w:b/>
                <w:noProof/>
              </w:rPr>
            </w:pPr>
            <w:r>
              <w:t>F</w:t>
            </w:r>
          </w:p>
        </w:tc>
        <w:tc>
          <w:tcPr>
            <w:tcW w:w="3402" w:type="dxa"/>
            <w:gridSpan w:val="5"/>
            <w:tcBorders>
              <w:left w:val="nil"/>
            </w:tcBorders>
          </w:tcPr>
          <w:p w14:paraId="43AB39EE" w14:textId="77777777" w:rsidR="0060760D" w:rsidRDefault="0060760D" w:rsidP="00A53B9C">
            <w:pPr>
              <w:pStyle w:val="CRCoverPage"/>
              <w:spacing w:after="0"/>
              <w:rPr>
                <w:noProof/>
              </w:rPr>
            </w:pPr>
          </w:p>
        </w:tc>
        <w:tc>
          <w:tcPr>
            <w:tcW w:w="1417" w:type="dxa"/>
            <w:gridSpan w:val="3"/>
            <w:tcBorders>
              <w:left w:val="nil"/>
            </w:tcBorders>
          </w:tcPr>
          <w:p w14:paraId="1ADA4391" w14:textId="77777777" w:rsidR="0060760D" w:rsidRDefault="0060760D" w:rsidP="00A53B9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5EDEED" w14:textId="77777777" w:rsidR="0060760D" w:rsidRDefault="0060760D" w:rsidP="00A53B9C">
            <w:pPr>
              <w:pStyle w:val="CRCoverPage"/>
              <w:spacing w:after="0"/>
              <w:ind w:left="100"/>
              <w:rPr>
                <w:noProof/>
              </w:rPr>
            </w:pPr>
            <w:r>
              <w:t>Rel-17</w:t>
            </w:r>
          </w:p>
        </w:tc>
      </w:tr>
      <w:tr w:rsidR="0060760D" w14:paraId="0C6C0E10" w14:textId="77777777" w:rsidTr="00A53B9C">
        <w:tc>
          <w:tcPr>
            <w:tcW w:w="1843" w:type="dxa"/>
            <w:tcBorders>
              <w:left w:val="single" w:sz="4" w:space="0" w:color="auto"/>
              <w:bottom w:val="single" w:sz="4" w:space="0" w:color="auto"/>
            </w:tcBorders>
          </w:tcPr>
          <w:p w14:paraId="73826DE1" w14:textId="77777777" w:rsidR="0060760D" w:rsidRDefault="0060760D" w:rsidP="00A53B9C">
            <w:pPr>
              <w:pStyle w:val="CRCoverPage"/>
              <w:spacing w:after="0"/>
              <w:rPr>
                <w:b/>
                <w:i/>
                <w:noProof/>
              </w:rPr>
            </w:pPr>
          </w:p>
        </w:tc>
        <w:tc>
          <w:tcPr>
            <w:tcW w:w="4677" w:type="dxa"/>
            <w:gridSpan w:val="8"/>
            <w:tcBorders>
              <w:bottom w:val="single" w:sz="4" w:space="0" w:color="auto"/>
            </w:tcBorders>
          </w:tcPr>
          <w:p w14:paraId="6DBE531C" w14:textId="77777777" w:rsidR="0060760D" w:rsidRDefault="0060760D" w:rsidP="00A53B9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75B79" w14:textId="77777777" w:rsidR="0060760D" w:rsidRDefault="0060760D" w:rsidP="00A53B9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CD0601" w14:textId="77777777" w:rsidR="0060760D" w:rsidRPr="007C2097" w:rsidRDefault="0060760D" w:rsidP="00A53B9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60760D" w14:paraId="165C5BA2" w14:textId="77777777" w:rsidTr="00A53B9C">
        <w:tc>
          <w:tcPr>
            <w:tcW w:w="1843" w:type="dxa"/>
          </w:tcPr>
          <w:p w14:paraId="28642A0C" w14:textId="77777777" w:rsidR="0060760D" w:rsidRDefault="0060760D" w:rsidP="00A53B9C">
            <w:pPr>
              <w:pStyle w:val="CRCoverPage"/>
              <w:spacing w:after="0"/>
              <w:rPr>
                <w:b/>
                <w:i/>
                <w:noProof/>
                <w:sz w:val="8"/>
                <w:szCs w:val="8"/>
              </w:rPr>
            </w:pPr>
          </w:p>
        </w:tc>
        <w:tc>
          <w:tcPr>
            <w:tcW w:w="7797" w:type="dxa"/>
            <w:gridSpan w:val="10"/>
          </w:tcPr>
          <w:p w14:paraId="25ADC49C" w14:textId="77777777" w:rsidR="0060760D" w:rsidRDefault="0060760D" w:rsidP="00A53B9C">
            <w:pPr>
              <w:pStyle w:val="CRCoverPage"/>
              <w:spacing w:after="0"/>
              <w:rPr>
                <w:noProof/>
                <w:sz w:val="8"/>
                <w:szCs w:val="8"/>
              </w:rPr>
            </w:pPr>
          </w:p>
        </w:tc>
      </w:tr>
      <w:tr w:rsidR="0060760D" w14:paraId="772BC922" w14:textId="77777777" w:rsidTr="00A53B9C">
        <w:tc>
          <w:tcPr>
            <w:tcW w:w="2694" w:type="dxa"/>
            <w:gridSpan w:val="2"/>
            <w:tcBorders>
              <w:top w:val="single" w:sz="4" w:space="0" w:color="auto"/>
              <w:left w:val="single" w:sz="4" w:space="0" w:color="auto"/>
            </w:tcBorders>
          </w:tcPr>
          <w:p w14:paraId="703409D9" w14:textId="77777777" w:rsidR="0060760D" w:rsidRDefault="0060760D" w:rsidP="00A53B9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6ACC49" w14:textId="5E307B32" w:rsidR="0060760D" w:rsidRDefault="00686C7F" w:rsidP="00A53B9C">
            <w:pPr>
              <w:pStyle w:val="CRCoverPage"/>
              <w:spacing w:after="0"/>
              <w:ind w:left="100"/>
              <w:rPr>
                <w:noProof/>
              </w:rPr>
            </w:pPr>
            <w:r>
              <w:rPr>
                <w:noProof/>
              </w:rPr>
              <w:t xml:space="preserve">Define </w:t>
            </w:r>
            <w:r w:rsidR="009B4119">
              <w:rPr>
                <w:noProof/>
              </w:rPr>
              <w:t>PC5 measurement grids</w:t>
            </w:r>
            <w:r w:rsidR="00CC4E51">
              <w:rPr>
                <w:noProof/>
              </w:rPr>
              <w:t xml:space="preserve"> which have not been defined yet</w:t>
            </w:r>
          </w:p>
        </w:tc>
      </w:tr>
      <w:tr w:rsidR="0060760D" w14:paraId="1D926C52" w14:textId="77777777" w:rsidTr="00A53B9C">
        <w:tc>
          <w:tcPr>
            <w:tcW w:w="2694" w:type="dxa"/>
            <w:gridSpan w:val="2"/>
            <w:tcBorders>
              <w:left w:val="single" w:sz="4" w:space="0" w:color="auto"/>
            </w:tcBorders>
          </w:tcPr>
          <w:p w14:paraId="65D01B87"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7BBD05BF" w14:textId="77777777" w:rsidR="0060760D" w:rsidRDefault="0060760D" w:rsidP="00A53B9C">
            <w:pPr>
              <w:pStyle w:val="CRCoverPage"/>
              <w:spacing w:after="0"/>
              <w:rPr>
                <w:noProof/>
                <w:sz w:val="8"/>
                <w:szCs w:val="8"/>
              </w:rPr>
            </w:pPr>
          </w:p>
        </w:tc>
      </w:tr>
      <w:tr w:rsidR="0060760D" w14:paraId="53035EC6" w14:textId="77777777" w:rsidTr="00A53B9C">
        <w:tc>
          <w:tcPr>
            <w:tcW w:w="2694" w:type="dxa"/>
            <w:gridSpan w:val="2"/>
            <w:tcBorders>
              <w:left w:val="single" w:sz="4" w:space="0" w:color="auto"/>
            </w:tcBorders>
          </w:tcPr>
          <w:p w14:paraId="15524A0D" w14:textId="77777777" w:rsidR="0060760D" w:rsidRDefault="0060760D" w:rsidP="00A53B9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0EF9A69" w14:textId="54A235CB" w:rsidR="0060760D" w:rsidRDefault="00FD4A2F" w:rsidP="00A53B9C">
            <w:pPr>
              <w:pStyle w:val="CRCoverPage"/>
              <w:spacing w:after="0"/>
              <w:ind w:left="100"/>
              <w:rPr>
                <w:noProof/>
              </w:rPr>
            </w:pPr>
            <w:r>
              <w:rPr>
                <w:noProof/>
              </w:rPr>
              <w:t>Add measurement grids for BP search, spherical coverage, and TRP tests</w:t>
            </w:r>
            <w:r w:rsidR="00E0377E">
              <w:rPr>
                <w:noProof/>
              </w:rPr>
              <w:t xml:space="preserve"> for PC5</w:t>
            </w:r>
            <w:r w:rsidR="00EB1833">
              <w:rPr>
                <w:noProof/>
              </w:rPr>
              <w:t xml:space="preserve"> inlcuding the optional 6x6 antenna configuration.</w:t>
            </w:r>
          </w:p>
        </w:tc>
      </w:tr>
      <w:tr w:rsidR="0060760D" w14:paraId="063B7401" w14:textId="77777777" w:rsidTr="00A53B9C">
        <w:tc>
          <w:tcPr>
            <w:tcW w:w="2694" w:type="dxa"/>
            <w:gridSpan w:val="2"/>
            <w:tcBorders>
              <w:left w:val="single" w:sz="4" w:space="0" w:color="auto"/>
            </w:tcBorders>
          </w:tcPr>
          <w:p w14:paraId="4357A759"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14BBDDDF" w14:textId="77777777" w:rsidR="0060760D" w:rsidRDefault="0060760D" w:rsidP="00A53B9C">
            <w:pPr>
              <w:pStyle w:val="CRCoverPage"/>
              <w:spacing w:after="0"/>
              <w:rPr>
                <w:noProof/>
                <w:sz w:val="8"/>
                <w:szCs w:val="8"/>
              </w:rPr>
            </w:pPr>
          </w:p>
        </w:tc>
      </w:tr>
      <w:tr w:rsidR="0060760D" w14:paraId="2CFF3AE8" w14:textId="77777777" w:rsidTr="00A53B9C">
        <w:tc>
          <w:tcPr>
            <w:tcW w:w="2694" w:type="dxa"/>
            <w:gridSpan w:val="2"/>
            <w:tcBorders>
              <w:left w:val="single" w:sz="4" w:space="0" w:color="auto"/>
              <w:bottom w:val="single" w:sz="4" w:space="0" w:color="auto"/>
            </w:tcBorders>
          </w:tcPr>
          <w:p w14:paraId="31DE027C" w14:textId="77777777" w:rsidR="0060760D" w:rsidRDefault="0060760D" w:rsidP="00A53B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D122AC3" w14:textId="08B20D04" w:rsidR="0060760D" w:rsidRDefault="00EB1833" w:rsidP="00A53B9C">
            <w:pPr>
              <w:pStyle w:val="CRCoverPage"/>
              <w:spacing w:after="0"/>
              <w:ind w:left="100"/>
              <w:rPr>
                <w:noProof/>
              </w:rPr>
            </w:pPr>
            <w:r>
              <w:rPr>
                <w:noProof/>
              </w:rPr>
              <w:t>PC5</w:t>
            </w:r>
            <w:r w:rsidR="00A70C91">
              <w:rPr>
                <w:noProof/>
              </w:rPr>
              <w:t xml:space="preserve"> tests could not be performed and t</w:t>
            </w:r>
            <w:r w:rsidR="0060760D">
              <w:rPr>
                <w:noProof/>
              </w:rPr>
              <w:t>est time reduction cannot be applied to BP searches and select test cases</w:t>
            </w:r>
          </w:p>
        </w:tc>
      </w:tr>
      <w:tr w:rsidR="0060760D" w14:paraId="36300D3F" w14:textId="77777777" w:rsidTr="00A53B9C">
        <w:tc>
          <w:tcPr>
            <w:tcW w:w="2694" w:type="dxa"/>
            <w:gridSpan w:val="2"/>
          </w:tcPr>
          <w:p w14:paraId="5683955F" w14:textId="77777777" w:rsidR="0060760D" w:rsidRDefault="0060760D" w:rsidP="00A53B9C">
            <w:pPr>
              <w:pStyle w:val="CRCoverPage"/>
              <w:spacing w:after="0"/>
              <w:rPr>
                <w:b/>
                <w:i/>
                <w:noProof/>
                <w:sz w:val="8"/>
                <w:szCs w:val="8"/>
              </w:rPr>
            </w:pPr>
          </w:p>
        </w:tc>
        <w:tc>
          <w:tcPr>
            <w:tcW w:w="6946" w:type="dxa"/>
            <w:gridSpan w:val="9"/>
          </w:tcPr>
          <w:p w14:paraId="1106351B" w14:textId="77777777" w:rsidR="0060760D" w:rsidRDefault="0060760D" w:rsidP="00A53B9C">
            <w:pPr>
              <w:pStyle w:val="CRCoverPage"/>
              <w:spacing w:after="0"/>
              <w:rPr>
                <w:noProof/>
                <w:sz w:val="8"/>
                <w:szCs w:val="8"/>
              </w:rPr>
            </w:pPr>
          </w:p>
        </w:tc>
      </w:tr>
      <w:tr w:rsidR="0060760D" w14:paraId="48137841" w14:textId="77777777" w:rsidTr="00A53B9C">
        <w:tc>
          <w:tcPr>
            <w:tcW w:w="2694" w:type="dxa"/>
            <w:gridSpan w:val="2"/>
            <w:tcBorders>
              <w:top w:val="single" w:sz="4" w:space="0" w:color="auto"/>
              <w:left w:val="single" w:sz="4" w:space="0" w:color="auto"/>
            </w:tcBorders>
          </w:tcPr>
          <w:p w14:paraId="6C790BD1" w14:textId="77777777" w:rsidR="0060760D" w:rsidRDefault="0060760D" w:rsidP="00A53B9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AC73A46" w14:textId="2E89F321" w:rsidR="0060760D" w:rsidRDefault="00DE3E48" w:rsidP="00A53B9C">
            <w:pPr>
              <w:pStyle w:val="CRCoverPage"/>
              <w:spacing w:after="0"/>
              <w:ind w:left="100"/>
              <w:rPr>
                <w:noProof/>
              </w:rPr>
            </w:pPr>
            <w:r w:rsidRPr="00DE3E48">
              <w:rPr>
                <w:rFonts w:eastAsia="SimSun"/>
              </w:rPr>
              <w:t>M.2.1.5</w:t>
            </w:r>
            <w:r>
              <w:rPr>
                <w:rFonts w:eastAsia="SimSun"/>
              </w:rPr>
              <w:t xml:space="preserve">, </w:t>
            </w:r>
            <w:r w:rsidR="00E0377E" w:rsidRPr="00E0377E">
              <w:rPr>
                <w:rFonts w:eastAsia="SimSun"/>
              </w:rPr>
              <w:t>M.3.1.1.5</w:t>
            </w:r>
            <w:r w:rsidR="00E0377E">
              <w:rPr>
                <w:rFonts w:eastAsia="SimSun"/>
              </w:rPr>
              <w:t xml:space="preserve">, </w:t>
            </w:r>
            <w:r w:rsidR="00E0377E" w:rsidRPr="00E0377E">
              <w:rPr>
                <w:rFonts w:eastAsia="SimSun"/>
              </w:rPr>
              <w:t>M.3.2.1.5</w:t>
            </w:r>
            <w:r w:rsidR="00E0377E">
              <w:rPr>
                <w:rFonts w:eastAsia="SimSun"/>
              </w:rPr>
              <w:t xml:space="preserve">, </w:t>
            </w:r>
            <w:r w:rsidR="00E0377E" w:rsidRPr="00E0377E">
              <w:rPr>
                <w:rFonts w:eastAsia="SimSun"/>
              </w:rPr>
              <w:t>M.4.1.5</w:t>
            </w:r>
            <w:r w:rsidR="00E0377E">
              <w:rPr>
                <w:rFonts w:eastAsia="SimSun"/>
              </w:rPr>
              <w:t xml:space="preserve"> </w:t>
            </w:r>
          </w:p>
        </w:tc>
      </w:tr>
      <w:tr w:rsidR="0060760D" w14:paraId="6A904464" w14:textId="77777777" w:rsidTr="00A53B9C">
        <w:tc>
          <w:tcPr>
            <w:tcW w:w="2694" w:type="dxa"/>
            <w:gridSpan w:val="2"/>
            <w:tcBorders>
              <w:left w:val="single" w:sz="4" w:space="0" w:color="auto"/>
            </w:tcBorders>
          </w:tcPr>
          <w:p w14:paraId="2DF933F3"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4C4ABF0D" w14:textId="77777777" w:rsidR="0060760D" w:rsidRDefault="0060760D" w:rsidP="00A53B9C">
            <w:pPr>
              <w:pStyle w:val="CRCoverPage"/>
              <w:spacing w:after="0"/>
              <w:rPr>
                <w:noProof/>
                <w:sz w:val="8"/>
                <w:szCs w:val="8"/>
              </w:rPr>
            </w:pPr>
          </w:p>
        </w:tc>
      </w:tr>
      <w:tr w:rsidR="0060760D" w14:paraId="5A9E9465" w14:textId="77777777" w:rsidTr="00A53B9C">
        <w:tc>
          <w:tcPr>
            <w:tcW w:w="2694" w:type="dxa"/>
            <w:gridSpan w:val="2"/>
            <w:tcBorders>
              <w:left w:val="single" w:sz="4" w:space="0" w:color="auto"/>
            </w:tcBorders>
          </w:tcPr>
          <w:p w14:paraId="3B9C9508" w14:textId="77777777" w:rsidR="0060760D" w:rsidRDefault="0060760D" w:rsidP="00A53B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10E328B" w14:textId="77777777" w:rsidR="0060760D" w:rsidRDefault="0060760D" w:rsidP="00A53B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B5C1C9" w14:textId="77777777" w:rsidR="0060760D" w:rsidRDefault="0060760D" w:rsidP="00A53B9C">
            <w:pPr>
              <w:pStyle w:val="CRCoverPage"/>
              <w:spacing w:after="0"/>
              <w:jc w:val="center"/>
              <w:rPr>
                <w:b/>
                <w:caps/>
                <w:noProof/>
              </w:rPr>
            </w:pPr>
            <w:r>
              <w:rPr>
                <w:b/>
                <w:caps/>
                <w:noProof/>
              </w:rPr>
              <w:t>N</w:t>
            </w:r>
          </w:p>
        </w:tc>
        <w:tc>
          <w:tcPr>
            <w:tcW w:w="2977" w:type="dxa"/>
            <w:gridSpan w:val="4"/>
          </w:tcPr>
          <w:p w14:paraId="0FD7F3D8" w14:textId="77777777" w:rsidR="0060760D" w:rsidRDefault="0060760D" w:rsidP="00A53B9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B270CF" w14:textId="77777777" w:rsidR="0060760D" w:rsidRDefault="0060760D" w:rsidP="00A53B9C">
            <w:pPr>
              <w:pStyle w:val="CRCoverPage"/>
              <w:spacing w:after="0"/>
              <w:ind w:left="99"/>
              <w:rPr>
                <w:noProof/>
              </w:rPr>
            </w:pPr>
          </w:p>
        </w:tc>
      </w:tr>
      <w:tr w:rsidR="0060760D" w14:paraId="2637ECB9" w14:textId="77777777" w:rsidTr="00A53B9C">
        <w:tc>
          <w:tcPr>
            <w:tcW w:w="2694" w:type="dxa"/>
            <w:gridSpan w:val="2"/>
            <w:tcBorders>
              <w:left w:val="single" w:sz="4" w:space="0" w:color="auto"/>
            </w:tcBorders>
          </w:tcPr>
          <w:p w14:paraId="10AFCB19" w14:textId="77777777" w:rsidR="0060760D" w:rsidRDefault="0060760D" w:rsidP="00A53B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0F40D8"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37723D" w14:textId="77777777" w:rsidR="0060760D" w:rsidRDefault="0060760D" w:rsidP="00A53B9C">
            <w:pPr>
              <w:pStyle w:val="CRCoverPage"/>
              <w:spacing w:after="0"/>
              <w:jc w:val="center"/>
              <w:rPr>
                <w:b/>
                <w:caps/>
                <w:noProof/>
              </w:rPr>
            </w:pPr>
            <w:r>
              <w:rPr>
                <w:b/>
                <w:caps/>
                <w:noProof/>
              </w:rPr>
              <w:t>X</w:t>
            </w:r>
          </w:p>
        </w:tc>
        <w:tc>
          <w:tcPr>
            <w:tcW w:w="2977" w:type="dxa"/>
            <w:gridSpan w:val="4"/>
          </w:tcPr>
          <w:p w14:paraId="59266AD8" w14:textId="77777777" w:rsidR="0060760D" w:rsidRDefault="0060760D" w:rsidP="00A53B9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1DDD4C2" w14:textId="77777777" w:rsidR="0060760D" w:rsidRDefault="0060760D" w:rsidP="00A53B9C">
            <w:pPr>
              <w:pStyle w:val="CRCoverPage"/>
              <w:spacing w:after="0"/>
              <w:ind w:left="99"/>
              <w:rPr>
                <w:noProof/>
              </w:rPr>
            </w:pPr>
            <w:r>
              <w:rPr>
                <w:noProof/>
              </w:rPr>
              <w:t xml:space="preserve">TS/TR ... CR ... </w:t>
            </w:r>
          </w:p>
        </w:tc>
      </w:tr>
      <w:tr w:rsidR="0060760D" w14:paraId="2CBC48BE" w14:textId="77777777" w:rsidTr="00A53B9C">
        <w:tc>
          <w:tcPr>
            <w:tcW w:w="2694" w:type="dxa"/>
            <w:gridSpan w:val="2"/>
            <w:tcBorders>
              <w:left w:val="single" w:sz="4" w:space="0" w:color="auto"/>
            </w:tcBorders>
          </w:tcPr>
          <w:p w14:paraId="4A812B4E" w14:textId="77777777" w:rsidR="0060760D" w:rsidRDefault="0060760D" w:rsidP="00A53B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672EB8" w14:textId="77777777" w:rsidR="0060760D" w:rsidRDefault="0060760D" w:rsidP="00A53B9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782B74" w14:textId="77777777" w:rsidR="0060760D" w:rsidRDefault="0060760D" w:rsidP="00A53B9C">
            <w:pPr>
              <w:pStyle w:val="CRCoverPage"/>
              <w:spacing w:after="0"/>
              <w:jc w:val="center"/>
              <w:rPr>
                <w:b/>
                <w:caps/>
                <w:noProof/>
              </w:rPr>
            </w:pPr>
          </w:p>
        </w:tc>
        <w:tc>
          <w:tcPr>
            <w:tcW w:w="2977" w:type="dxa"/>
            <w:gridSpan w:val="4"/>
          </w:tcPr>
          <w:p w14:paraId="6227B61D" w14:textId="77777777" w:rsidR="0060760D" w:rsidRDefault="0060760D" w:rsidP="00A53B9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882607C" w14:textId="70B6EB0E" w:rsidR="0060760D" w:rsidRDefault="0060760D" w:rsidP="00A53B9C">
            <w:pPr>
              <w:pStyle w:val="CRCoverPage"/>
              <w:spacing w:after="0"/>
              <w:ind w:left="99"/>
              <w:rPr>
                <w:noProof/>
              </w:rPr>
            </w:pPr>
            <w:r>
              <w:rPr>
                <w:noProof/>
              </w:rPr>
              <w:t>TS/TR 38.5</w:t>
            </w:r>
            <w:r w:rsidR="00B40BE0">
              <w:rPr>
                <w:noProof/>
              </w:rPr>
              <w:t>08</w:t>
            </w:r>
            <w:r>
              <w:rPr>
                <w:noProof/>
              </w:rPr>
              <w:t xml:space="preserve">-2 CR </w:t>
            </w:r>
            <w:r w:rsidR="008437B1" w:rsidRPr="008437B1">
              <w:rPr>
                <w:noProof/>
              </w:rPr>
              <w:t>0424</w:t>
            </w:r>
          </w:p>
        </w:tc>
      </w:tr>
      <w:tr w:rsidR="0060760D" w14:paraId="5A285366" w14:textId="77777777" w:rsidTr="00A53B9C">
        <w:tc>
          <w:tcPr>
            <w:tcW w:w="2694" w:type="dxa"/>
            <w:gridSpan w:val="2"/>
            <w:tcBorders>
              <w:left w:val="single" w:sz="4" w:space="0" w:color="auto"/>
            </w:tcBorders>
          </w:tcPr>
          <w:p w14:paraId="4E3F76BE" w14:textId="77777777" w:rsidR="0060760D" w:rsidRDefault="0060760D" w:rsidP="00A53B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BB2911"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236D68" w14:textId="77777777" w:rsidR="0060760D" w:rsidRDefault="0060760D" w:rsidP="00A53B9C">
            <w:pPr>
              <w:pStyle w:val="CRCoverPage"/>
              <w:spacing w:after="0"/>
              <w:jc w:val="center"/>
              <w:rPr>
                <w:b/>
                <w:caps/>
                <w:noProof/>
              </w:rPr>
            </w:pPr>
            <w:r>
              <w:rPr>
                <w:b/>
                <w:caps/>
                <w:noProof/>
              </w:rPr>
              <w:t>X</w:t>
            </w:r>
          </w:p>
        </w:tc>
        <w:tc>
          <w:tcPr>
            <w:tcW w:w="2977" w:type="dxa"/>
            <w:gridSpan w:val="4"/>
          </w:tcPr>
          <w:p w14:paraId="60290EEA" w14:textId="77777777" w:rsidR="0060760D" w:rsidRDefault="0060760D" w:rsidP="00A53B9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2E02A6" w14:textId="77777777" w:rsidR="0060760D" w:rsidRDefault="0060760D" w:rsidP="00A53B9C">
            <w:pPr>
              <w:pStyle w:val="CRCoverPage"/>
              <w:spacing w:after="0"/>
              <w:ind w:left="99"/>
              <w:rPr>
                <w:noProof/>
              </w:rPr>
            </w:pPr>
            <w:r>
              <w:rPr>
                <w:noProof/>
              </w:rPr>
              <w:t xml:space="preserve">TS/TR ... CR ... </w:t>
            </w:r>
          </w:p>
        </w:tc>
      </w:tr>
      <w:tr w:rsidR="0060760D" w14:paraId="08EE7FB8" w14:textId="77777777" w:rsidTr="00A53B9C">
        <w:tc>
          <w:tcPr>
            <w:tcW w:w="2694" w:type="dxa"/>
            <w:gridSpan w:val="2"/>
            <w:tcBorders>
              <w:left w:val="single" w:sz="4" w:space="0" w:color="auto"/>
            </w:tcBorders>
          </w:tcPr>
          <w:p w14:paraId="581459A1" w14:textId="77777777" w:rsidR="0060760D" w:rsidRDefault="0060760D" w:rsidP="00A53B9C">
            <w:pPr>
              <w:pStyle w:val="CRCoverPage"/>
              <w:spacing w:after="0"/>
              <w:rPr>
                <w:b/>
                <w:i/>
                <w:noProof/>
              </w:rPr>
            </w:pPr>
          </w:p>
        </w:tc>
        <w:tc>
          <w:tcPr>
            <w:tcW w:w="6946" w:type="dxa"/>
            <w:gridSpan w:val="9"/>
            <w:tcBorders>
              <w:right w:val="single" w:sz="4" w:space="0" w:color="auto"/>
            </w:tcBorders>
          </w:tcPr>
          <w:p w14:paraId="1FBF4CB5" w14:textId="77777777" w:rsidR="0060760D" w:rsidRDefault="0060760D" w:rsidP="00A53B9C">
            <w:pPr>
              <w:pStyle w:val="CRCoverPage"/>
              <w:spacing w:after="0"/>
              <w:rPr>
                <w:noProof/>
              </w:rPr>
            </w:pPr>
          </w:p>
        </w:tc>
      </w:tr>
      <w:tr w:rsidR="0060760D" w14:paraId="10F16C5D" w14:textId="77777777" w:rsidTr="00A53B9C">
        <w:tc>
          <w:tcPr>
            <w:tcW w:w="2694" w:type="dxa"/>
            <w:gridSpan w:val="2"/>
            <w:tcBorders>
              <w:left w:val="single" w:sz="4" w:space="0" w:color="auto"/>
              <w:bottom w:val="single" w:sz="4" w:space="0" w:color="auto"/>
            </w:tcBorders>
          </w:tcPr>
          <w:p w14:paraId="40A65FA7" w14:textId="77777777" w:rsidR="0060760D" w:rsidRDefault="0060760D" w:rsidP="00A53B9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B07125" w14:textId="03876978" w:rsidR="0060760D" w:rsidRDefault="0060760D" w:rsidP="00A53B9C">
            <w:pPr>
              <w:pStyle w:val="CRCoverPage"/>
              <w:spacing w:after="0"/>
              <w:ind w:left="100"/>
              <w:rPr>
                <w:noProof/>
              </w:rPr>
            </w:pPr>
            <w:r>
              <w:rPr>
                <w:noProof/>
              </w:rPr>
              <w:t xml:space="preserve">Discussion paper in </w:t>
            </w:r>
            <w:r w:rsidR="00FC7392" w:rsidRPr="00FC7392">
              <w:rPr>
                <w:noProof/>
              </w:rPr>
              <w:t>R5-230204</w:t>
            </w:r>
          </w:p>
        </w:tc>
      </w:tr>
      <w:tr w:rsidR="0060760D" w:rsidRPr="008863B9" w14:paraId="58F7F6FD" w14:textId="77777777" w:rsidTr="00A53B9C">
        <w:tc>
          <w:tcPr>
            <w:tcW w:w="2694" w:type="dxa"/>
            <w:gridSpan w:val="2"/>
            <w:tcBorders>
              <w:top w:val="single" w:sz="4" w:space="0" w:color="auto"/>
              <w:bottom w:val="single" w:sz="4" w:space="0" w:color="auto"/>
            </w:tcBorders>
          </w:tcPr>
          <w:p w14:paraId="18D6F00C" w14:textId="77777777" w:rsidR="0060760D" w:rsidRPr="008863B9" w:rsidRDefault="0060760D" w:rsidP="00A53B9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8C3C20C" w14:textId="77777777" w:rsidR="0060760D" w:rsidRPr="008863B9" w:rsidRDefault="0060760D" w:rsidP="00A53B9C">
            <w:pPr>
              <w:pStyle w:val="CRCoverPage"/>
              <w:spacing w:after="0"/>
              <w:ind w:left="100"/>
              <w:rPr>
                <w:noProof/>
                <w:sz w:val="8"/>
                <w:szCs w:val="8"/>
              </w:rPr>
            </w:pPr>
          </w:p>
        </w:tc>
      </w:tr>
      <w:tr w:rsidR="0060760D" w14:paraId="44426513" w14:textId="77777777" w:rsidTr="00A53B9C">
        <w:tc>
          <w:tcPr>
            <w:tcW w:w="2694" w:type="dxa"/>
            <w:gridSpan w:val="2"/>
            <w:tcBorders>
              <w:top w:val="single" w:sz="4" w:space="0" w:color="auto"/>
              <w:left w:val="single" w:sz="4" w:space="0" w:color="auto"/>
              <w:bottom w:val="single" w:sz="4" w:space="0" w:color="auto"/>
            </w:tcBorders>
          </w:tcPr>
          <w:p w14:paraId="3BCB1D54" w14:textId="77777777" w:rsidR="0060760D" w:rsidRDefault="0060760D" w:rsidP="00A53B9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A30FC0D" w14:textId="77777777" w:rsidR="0060760D" w:rsidRDefault="0060760D" w:rsidP="00A53B9C">
            <w:pPr>
              <w:pStyle w:val="CRCoverPage"/>
              <w:spacing w:after="0"/>
              <w:ind w:left="100"/>
              <w:rPr>
                <w:noProof/>
              </w:rPr>
            </w:pPr>
          </w:p>
        </w:tc>
      </w:tr>
    </w:tbl>
    <w:p w14:paraId="6AF6F46B" w14:textId="79172177" w:rsidR="00F946B0" w:rsidRPr="0060760D" w:rsidRDefault="0060760D" w:rsidP="0060760D">
      <w:pPr>
        <w:pStyle w:val="Separation"/>
        <w:rPr>
          <w:rFonts w:eastAsia="??"/>
          <w:b w:val="0"/>
          <w:color w:val="FF0000"/>
          <w:sz w:val="32"/>
        </w:rPr>
      </w:pPr>
      <w:r w:rsidRPr="0060760D">
        <w:rPr>
          <w:rFonts w:eastAsia="??"/>
          <w:b w:val="0"/>
          <w:color w:val="FF0000"/>
          <w:sz w:val="32"/>
        </w:rPr>
        <w:br w:type="page"/>
      </w:r>
      <w:r w:rsidR="00F946B0" w:rsidRPr="0060760D">
        <w:rPr>
          <w:rFonts w:eastAsia="??"/>
          <w:b w:val="0"/>
          <w:color w:val="FF0000"/>
          <w:sz w:val="32"/>
        </w:rPr>
        <w:lastRenderedPageBreak/>
        <w:t>&lt;&lt;&lt; START OF CHANGES &gt;&gt;&gt;</w:t>
      </w:r>
      <w:bookmarkEnd w:id="1"/>
      <w:bookmarkEnd w:id="2"/>
    </w:p>
    <w:p w14:paraId="1F0B8A62" w14:textId="77777777" w:rsidR="00F946B0" w:rsidRPr="00DE007D" w:rsidRDefault="00F946B0" w:rsidP="00F946B0">
      <w:pPr>
        <w:pStyle w:val="Separation"/>
        <w:rPr>
          <w:rFonts w:eastAsia="??"/>
          <w:b w:val="0"/>
          <w:color w:val="FF0000"/>
          <w:sz w:val="32"/>
        </w:rPr>
      </w:pPr>
      <w:r w:rsidRPr="00DE007D">
        <w:rPr>
          <w:rFonts w:eastAsia="??"/>
          <w:b w:val="0"/>
          <w:color w:val="FF0000"/>
          <w:sz w:val="32"/>
        </w:rPr>
        <w:t>&lt;&lt;&lt; START OF CHANGE &gt;&gt;&gt;</w:t>
      </w:r>
    </w:p>
    <w:bookmarkEnd w:id="3"/>
    <w:p w14:paraId="41FB8260" w14:textId="77777777" w:rsidR="0032234A" w:rsidRPr="009A4211" w:rsidRDefault="0032234A">
      <w:pPr>
        <w:pStyle w:val="Heading8"/>
      </w:pPr>
      <w:r w:rsidRPr="009A4211">
        <w:t>Annex M:(normative)</w:t>
      </w:r>
      <w:r w:rsidRPr="009A4211">
        <w:br/>
        <w:t>Measurement grids</w:t>
      </w:r>
      <w:bookmarkEnd w:id="4"/>
      <w:bookmarkEnd w:id="5"/>
      <w:bookmarkEnd w:id="6"/>
      <w:bookmarkEnd w:id="7"/>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11" w:name="_Toc21026892"/>
      <w:bookmarkStart w:id="12" w:name="_Toc27744190"/>
      <w:bookmarkStart w:id="13" w:name="_Toc36197361"/>
      <w:bookmarkStart w:id="14" w:name="_Toc36198053"/>
      <w:r w:rsidRPr="009A4211">
        <w:t>M.1</w:t>
      </w:r>
      <w:r w:rsidRPr="009A4211">
        <w:tab/>
        <w:t>Grid Types</w:t>
      </w:r>
      <w:bookmarkEnd w:id="11"/>
      <w:bookmarkEnd w:id="12"/>
      <w:bookmarkEnd w:id="13"/>
      <w:bookmarkEnd w:id="14"/>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625AC1">
      <w:pPr>
        <w:pStyle w:val="TH"/>
      </w:pPr>
      <w:r>
        <w:pict w14:anchorId="0E1F8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8pt;height:206.75pt">
            <v:imagedata r:id="rId14"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625AC1">
      <w:pPr>
        <w:pStyle w:val="TH"/>
      </w:pPr>
      <w:r>
        <w:lastRenderedPageBreak/>
        <w:pict w14:anchorId="6A9E0D6B">
          <v:shape id="_x0000_i1026" type="#_x0000_t75" style="width:322.85pt;height:296.65pt">
            <v:imagedata r:id="rId15"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625AC1">
      <w:pPr>
        <w:pStyle w:val="TH"/>
      </w:pPr>
      <w:r>
        <w:pict w14:anchorId="4C75AC7E">
          <v:shape id="_x0000_i1027" type="#_x0000_t75" style="width:359.8pt;height:206.75pt">
            <v:imagedata r:id="rId16"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625AC1">
      <w:pPr>
        <w:pStyle w:val="TH"/>
      </w:pPr>
      <w:r>
        <w:lastRenderedPageBreak/>
        <w:pict w14:anchorId="596749D2">
          <v:shape id="_x0000_i1028" type="#_x0000_t75" style="width:326.3pt;height:299.55pt">
            <v:imagedata r:id="rId17"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15" w:name="_Toc21026893"/>
      <w:bookmarkStart w:id="16" w:name="_Toc27744191"/>
      <w:bookmarkStart w:id="17" w:name="_Toc36197362"/>
      <w:bookmarkStart w:id="18" w:name="_Toc36198054"/>
      <w:r w:rsidRPr="009A4211">
        <w:t>M.2</w:t>
      </w:r>
      <w:r w:rsidRPr="009A4211">
        <w:tab/>
        <w:t>Beam Peak Search Grid</w:t>
      </w:r>
      <w:bookmarkEnd w:id="15"/>
      <w:bookmarkEnd w:id="16"/>
      <w:bookmarkEnd w:id="17"/>
      <w:bookmarkEnd w:id="18"/>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19" w:name="_Toc21026894"/>
      <w:bookmarkStart w:id="20" w:name="_Toc27744192"/>
      <w:bookmarkStart w:id="21" w:name="_Toc36197363"/>
      <w:bookmarkStart w:id="22" w:name="_Toc36198055"/>
      <w:r w:rsidRPr="009A4211">
        <w:t>M.2.1</w:t>
      </w:r>
      <w:r w:rsidRPr="009A4211">
        <w:tab/>
        <w:t>UE Power classes</w:t>
      </w:r>
      <w:bookmarkEnd w:id="19"/>
      <w:bookmarkEnd w:id="20"/>
      <w:bookmarkEnd w:id="21"/>
      <w:bookmarkEnd w:id="22"/>
    </w:p>
    <w:p w14:paraId="241955AA" w14:textId="77777777" w:rsidR="0032234A" w:rsidRPr="009A4211" w:rsidRDefault="0032234A">
      <w:pPr>
        <w:pStyle w:val="Heading3"/>
      </w:pPr>
      <w:bookmarkStart w:id="23" w:name="_Toc21026895"/>
      <w:bookmarkStart w:id="24" w:name="_Toc27744193"/>
      <w:bookmarkStart w:id="25" w:name="_Toc36197364"/>
      <w:bookmarkStart w:id="26" w:name="_Toc36198056"/>
      <w:r w:rsidRPr="009A4211">
        <w:t>M.2.1.1</w:t>
      </w:r>
      <w:r w:rsidRPr="009A4211">
        <w:tab/>
        <w:t>Power class 1 devices</w:t>
      </w:r>
      <w:bookmarkEnd w:id="23"/>
      <w:bookmarkEnd w:id="24"/>
      <w:bookmarkEnd w:id="25"/>
      <w:bookmarkEnd w:id="26"/>
    </w:p>
    <w:p w14:paraId="7AF8259C" w14:textId="77777777" w:rsidR="004D5E83" w:rsidRPr="009A4211" w:rsidRDefault="004D5E83" w:rsidP="004D5E83">
      <w:proofErr w:type="gramStart"/>
      <w:r w:rsidRPr="009A4211">
        <w:t>In order to</w:t>
      </w:r>
      <w:proofErr w:type="gramEnd"/>
      <w:r w:rsidRPr="009A4211">
        <w:t xml:space="preserve">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27"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27"/>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28" w:name="_Toc21026896"/>
      <w:bookmarkStart w:id="29" w:name="_Toc27744194"/>
      <w:bookmarkStart w:id="30" w:name="_Toc36197365"/>
      <w:bookmarkStart w:id="31" w:name="_Toc36198057"/>
      <w:r w:rsidRPr="009A4211">
        <w:t>M.2.1.2</w:t>
      </w:r>
      <w:r w:rsidRPr="009A4211">
        <w:tab/>
        <w:t>Power class 2 devices</w:t>
      </w:r>
      <w:bookmarkEnd w:id="28"/>
      <w:bookmarkEnd w:id="29"/>
      <w:bookmarkEnd w:id="30"/>
      <w:bookmarkEnd w:id="31"/>
    </w:p>
    <w:p w14:paraId="0D9C29A1" w14:textId="77777777" w:rsidR="0032234A" w:rsidRPr="009A4211" w:rsidRDefault="0032234A">
      <w:r w:rsidRPr="009A4211">
        <w:t>TBD</w:t>
      </w:r>
    </w:p>
    <w:p w14:paraId="3AF5CB79" w14:textId="77777777" w:rsidR="0032234A" w:rsidRPr="009A4211" w:rsidRDefault="0032234A">
      <w:pPr>
        <w:pStyle w:val="Heading3"/>
      </w:pPr>
      <w:bookmarkStart w:id="32" w:name="_Toc21026897"/>
      <w:bookmarkStart w:id="33" w:name="_Toc27744195"/>
      <w:bookmarkStart w:id="34" w:name="_Toc36197366"/>
      <w:bookmarkStart w:id="35" w:name="_Toc36198058"/>
      <w:r w:rsidRPr="009A4211">
        <w:t>M.2.1.3</w:t>
      </w:r>
      <w:r w:rsidRPr="009A4211">
        <w:tab/>
        <w:t>Power class 3 devices</w:t>
      </w:r>
      <w:bookmarkEnd w:id="32"/>
      <w:bookmarkEnd w:id="33"/>
      <w:bookmarkEnd w:id="34"/>
      <w:bookmarkEnd w:id="35"/>
    </w:p>
    <w:p w14:paraId="028BAD77" w14:textId="77777777" w:rsidR="0032234A" w:rsidRPr="009A4211" w:rsidRDefault="0032234A">
      <w:r w:rsidRPr="009A4211">
        <w:t xml:space="preserve">In order to make a reasonable trade-off between measurement uncertainties, at least 800(constant density grid </w:t>
      </w:r>
      <w:proofErr w:type="gramStart"/>
      <w:r w:rsidRPr="009A4211">
        <w:t>with  charged</w:t>
      </w:r>
      <w:proofErr w:type="gramEnd"/>
      <w:r w:rsidRPr="009A4211">
        <w:t xml:space="preserve">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36" w:name="_Ref528606784"/>
      <w:r w:rsidRPr="009A4211">
        <w:t>Table M.2.1.3-1</w:t>
      </w:r>
      <w:bookmarkEnd w:id="36"/>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37" w:name="_Toc21026898"/>
      <w:bookmarkStart w:id="38" w:name="_Toc27744196"/>
      <w:bookmarkStart w:id="39" w:name="_Toc36197367"/>
      <w:bookmarkStart w:id="40" w:name="_Toc36198059"/>
      <w:r w:rsidRPr="009A4211">
        <w:t>M.2.1.4</w:t>
      </w:r>
      <w:r w:rsidRPr="009A4211">
        <w:tab/>
        <w:t>Power class 4 devices</w:t>
      </w:r>
      <w:bookmarkEnd w:id="37"/>
      <w:bookmarkEnd w:id="38"/>
      <w:bookmarkEnd w:id="39"/>
      <w:bookmarkEnd w:id="40"/>
    </w:p>
    <w:p w14:paraId="29314B92" w14:textId="77777777" w:rsidR="0032234A" w:rsidRDefault="0032234A">
      <w:pPr>
        <w:rPr>
          <w:ins w:id="41" w:author="Thorsten Hertel (KEYS)" w:date="2023-01-19T17:50:00Z"/>
        </w:rPr>
      </w:pPr>
      <w:r w:rsidRPr="009A4211">
        <w:t>TBD</w:t>
      </w:r>
    </w:p>
    <w:p w14:paraId="4E86922D" w14:textId="5D502C73" w:rsidR="00505242" w:rsidRPr="009A4211" w:rsidRDefault="00505242" w:rsidP="00505242">
      <w:pPr>
        <w:pStyle w:val="Heading3"/>
        <w:rPr>
          <w:ins w:id="42" w:author="Thorsten Hertel (KEYS)" w:date="2023-01-19T17:50:00Z"/>
        </w:rPr>
      </w:pPr>
      <w:ins w:id="43" w:author="Thorsten Hertel (KEYS)" w:date="2023-01-19T17:50:00Z">
        <w:r w:rsidRPr="009A4211">
          <w:t>M.2.1.</w:t>
        </w:r>
      </w:ins>
      <w:ins w:id="44" w:author="Thorsten Hertel (KEYS)" w:date="2023-01-19T17:51:00Z">
        <w:r>
          <w:t>5</w:t>
        </w:r>
      </w:ins>
      <w:ins w:id="45" w:author="Thorsten Hertel (KEYS)" w:date="2023-01-19T17:50:00Z">
        <w:r w:rsidRPr="009A4211">
          <w:tab/>
          <w:t xml:space="preserve">Power class </w:t>
        </w:r>
      </w:ins>
      <w:ins w:id="46" w:author="Thorsten Hertel (KEYS)" w:date="2023-01-19T17:51:00Z">
        <w:r>
          <w:t>5</w:t>
        </w:r>
      </w:ins>
      <w:ins w:id="47" w:author="Thorsten Hertel (KEYS)" w:date="2023-01-19T17:50:00Z">
        <w:r w:rsidRPr="009A4211">
          <w:t xml:space="preserve"> devices</w:t>
        </w:r>
      </w:ins>
    </w:p>
    <w:p w14:paraId="288DD57C" w14:textId="6E1C957E" w:rsidR="007D7A13" w:rsidRDefault="007D7A13" w:rsidP="00B82C76">
      <w:pPr>
        <w:rPr>
          <w:ins w:id="48" w:author="Thorsten Hertel (KEYS)" w:date="2023-01-19T18:20:00Z"/>
        </w:rPr>
      </w:pPr>
      <w:ins w:id="49" w:author="Thorsten Hertel (KEYS)" w:date="2023-01-19T18:20:00Z">
        <w:r>
          <w:t>The same measurement grids as in Clause M.2.1.1 apply.</w:t>
        </w:r>
      </w:ins>
    </w:p>
    <w:p w14:paraId="451BBBC1" w14:textId="4521462C" w:rsidR="00B82C76" w:rsidRPr="009A4211" w:rsidRDefault="00B82C76" w:rsidP="00B82C76">
      <w:pPr>
        <w:rPr>
          <w:ins w:id="50" w:author="Thorsten Hertel (KEYS)" w:date="2023-01-19T17:52:00Z"/>
        </w:rPr>
      </w:pPr>
      <w:ins w:id="51" w:author="Thorsten Hertel (KEYS)" w:date="2023-01-19T17:52: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ins>
      <w:ins w:id="52" w:author="Thorsten Hertel (KEYS)" w:date="2023-01-19T17:53:00Z">
        <w:r>
          <w:t>6</w:t>
        </w:r>
      </w:ins>
      <w:ins w:id="53" w:author="Thorsten Hertel (KEYS)" w:date="2023-01-19T17:52:00Z">
        <w:r w:rsidRPr="009A4211">
          <w:t xml:space="preserve"> and </w:t>
        </w:r>
        <w:r w:rsidRPr="009A4211">
          <w:rPr>
            <w:i/>
            <w:iCs/>
          </w:rPr>
          <w:t xml:space="preserve">N </w:t>
        </w:r>
        <w:r w:rsidRPr="009A4211">
          <w:t xml:space="preserve">≤ </w:t>
        </w:r>
      </w:ins>
      <w:ins w:id="54" w:author="Thorsten Hertel (KEYS)" w:date="2023-01-19T17:53:00Z">
        <w:r>
          <w:t>6</w:t>
        </w:r>
      </w:ins>
      <w:ins w:id="55" w:author="Thorsten Hertel (KEYS)" w:date="2023-01-19T17:52:00Z">
        <w:r w:rsidRPr="009A4211">
          <w:t xml:space="preserve"> can utilize either of the following minimum number of grid points with the same systematic error of ‘Beam Peak Search’ of 0.</w:t>
        </w:r>
      </w:ins>
      <w:ins w:id="56" w:author="Thorsten Hertel (KEYS)" w:date="2023-01-19T17:54:00Z">
        <w:r w:rsidR="0076060E">
          <w:t>7</w:t>
        </w:r>
      </w:ins>
      <w:ins w:id="57" w:author="Thorsten Hertel (KEYS)" w:date="2023-01-19T17:52:00Z">
        <w:r w:rsidRPr="009A4211">
          <w:t>dB for beam peak search procedures:</w:t>
        </w:r>
      </w:ins>
    </w:p>
    <w:p w14:paraId="53FEABCF" w14:textId="3C21E6FC" w:rsidR="00B82C76" w:rsidRPr="009A4211" w:rsidRDefault="00B82C76" w:rsidP="00B82C76">
      <w:pPr>
        <w:pStyle w:val="B10"/>
        <w:rPr>
          <w:ins w:id="58" w:author="Thorsten Hertel (KEYS)" w:date="2023-01-19T17:52:00Z"/>
        </w:rPr>
      </w:pPr>
      <w:ins w:id="59" w:author="Thorsten Hertel (KEYS)" w:date="2023-01-19T17:52:00Z">
        <w:r w:rsidRPr="009A4211">
          <w:t xml:space="preserve">- </w:t>
        </w:r>
        <w:r w:rsidRPr="009A4211">
          <w:tab/>
        </w:r>
      </w:ins>
      <w:ins w:id="60" w:author="Thorsten Hertel (KEYS)" w:date="2023-01-19T17:56:00Z">
        <w:r w:rsidR="00071745" w:rsidRPr="00071745">
          <w:t>Constant density grid (using the charged particle implementation) with at least 750 grid points.</w:t>
        </w:r>
      </w:ins>
    </w:p>
    <w:p w14:paraId="6C121616" w14:textId="66A73657" w:rsidR="00B82C76" w:rsidRPr="009A4211" w:rsidRDefault="00B82C76" w:rsidP="00B82C76">
      <w:pPr>
        <w:pStyle w:val="B10"/>
        <w:rPr>
          <w:ins w:id="61" w:author="Thorsten Hertel (KEYS)" w:date="2023-01-19T17:52:00Z"/>
        </w:rPr>
      </w:pPr>
      <w:ins w:id="62" w:author="Thorsten Hertel (KEYS)" w:date="2023-01-19T17:52:00Z">
        <w:r w:rsidRPr="009A4211">
          <w:t>-</w:t>
        </w:r>
        <w:r w:rsidRPr="009A4211">
          <w:tab/>
        </w:r>
      </w:ins>
      <w:ins w:id="63" w:author="Thorsten Hertel (KEYS)" w:date="2023-01-19T17:56:00Z">
        <w:r w:rsidR="00D9305F" w:rsidRPr="00D9305F">
          <w:rPr>
            <w:lang w:val="en-US"/>
          </w:rPr>
          <w:t>Constant step size grid with at least 1106 grid points, corresponding to an angular step size of 7.5º</w:t>
        </w:r>
      </w:ins>
      <w:ins w:id="64" w:author="Thorsten Hertel (KEYS)" w:date="2023-01-19T17:52:00Z">
        <w:r w:rsidRPr="009A4211">
          <w:t>.</w:t>
        </w:r>
      </w:ins>
    </w:p>
    <w:p w14:paraId="77926E8A" w14:textId="77777777" w:rsidR="00505242" w:rsidRPr="009A4211" w:rsidRDefault="00505242"/>
    <w:p w14:paraId="632CD922" w14:textId="77777777" w:rsidR="0032234A" w:rsidRPr="009A4211" w:rsidRDefault="0032234A">
      <w:pPr>
        <w:pStyle w:val="Heading2"/>
      </w:pPr>
      <w:bookmarkStart w:id="65" w:name="_Toc21026899"/>
      <w:bookmarkStart w:id="66" w:name="_Toc27744197"/>
      <w:bookmarkStart w:id="67" w:name="_Toc36197368"/>
      <w:bookmarkStart w:id="68" w:name="_Toc36198060"/>
      <w:r w:rsidRPr="009A4211">
        <w:lastRenderedPageBreak/>
        <w:t>M.2.2</w:t>
      </w:r>
      <w:r w:rsidRPr="009A4211">
        <w:tab/>
        <w:t>Coarse and fine measurement grids</w:t>
      </w:r>
      <w:bookmarkEnd w:id="65"/>
      <w:bookmarkEnd w:id="66"/>
      <w:bookmarkEnd w:id="67"/>
      <w:bookmarkEnd w:id="68"/>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 xml:space="preserve">As an example, Figure M.2.2-1 illustrates the coarse and fine measurement grid approach applied to TX beam search; while this illustration is for EIRP, it can easily be extended to RX beam peak search using EIS or throughput metrics </w:t>
      </w:r>
      <w:proofErr w:type="gramStart"/>
      <w:r w:rsidRPr="009A4211">
        <w:t>For</w:t>
      </w:r>
      <w:proofErr w:type="gramEnd"/>
      <w:r w:rsidRPr="009A4211">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625AC1">
      <w:pPr>
        <w:pStyle w:val="TH"/>
        <w:rPr>
          <w:rFonts w:eastAsia="Batang"/>
        </w:rPr>
      </w:pPr>
      <w:r>
        <w:rPr>
          <w:rFonts w:eastAsia="Batang"/>
        </w:rPr>
        <w:pict w14:anchorId="6A87D447">
          <v:shape id="_x0000_i1029" type="#_x0000_t75" style="width:468pt;height:173.85pt;visibility:visible">
            <v:imagedata r:id="rId18" o:title=""/>
          </v:shape>
        </w:pict>
      </w:r>
    </w:p>
    <w:p w14:paraId="16E13010" w14:textId="77777777" w:rsidR="0032234A" w:rsidRPr="009A4211" w:rsidRDefault="0032234A">
      <w:pPr>
        <w:pStyle w:val="TF"/>
      </w:pPr>
      <w:bookmarkStart w:id="69" w:name="_Ref521318029"/>
      <w:r w:rsidRPr="009A4211">
        <w:t>Figure M.2.2-1</w:t>
      </w:r>
      <w:bookmarkEnd w:id="69"/>
      <w:r w:rsidRPr="009A4211">
        <w:t xml:space="preserve">: Illustration of the Coarse Search Approach for TX Beam Peak Search. Left: Antenna Pattern assumptions in 2D, Centre: Coarse beam peak search grid points/discrete antenna measurement positions, </w:t>
      </w:r>
      <w:proofErr w:type="gramStart"/>
      <w:r w:rsidRPr="009A4211">
        <w:t>Right</w:t>
      </w:r>
      <w:proofErr w:type="gramEnd"/>
      <w:r w:rsidRPr="009A4211">
        <w: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625AC1">
      <w:pPr>
        <w:pStyle w:val="TH"/>
        <w:rPr>
          <w:rFonts w:eastAsia="Batang"/>
        </w:rPr>
      </w:pPr>
      <w:r>
        <w:rPr>
          <w:rFonts w:eastAsia="Batang"/>
        </w:rPr>
        <w:lastRenderedPageBreak/>
        <w:pict w14:anchorId="77E7A392">
          <v:shape id="_x0000_i1030" type="#_x0000_t75" style="width:5in;height:152.45pt;visibility:visible">
            <v:imagedata r:id="rId19" o:title=""/>
          </v:shape>
        </w:pict>
      </w:r>
    </w:p>
    <w:p w14:paraId="200F26B2" w14:textId="77777777" w:rsidR="0032234A" w:rsidRPr="009A4211" w:rsidRDefault="0032234A">
      <w:pPr>
        <w:pStyle w:val="TF"/>
      </w:pPr>
      <w:bookmarkStart w:id="70" w:name="_Ref521335906"/>
      <w:bookmarkStart w:id="71" w:name="_Ref521335900"/>
      <w:r w:rsidRPr="009A4211">
        <w:t>Figure M.2.2-2</w:t>
      </w:r>
      <w:bookmarkEnd w:id="70"/>
      <w:r w:rsidRPr="009A4211">
        <w:t>: Illustration of the fine beam peak search grid. Left: identify the measurement grid points that yielded EIRP values within the fine search region, right: placement of fine beam peak search grid points</w:t>
      </w:r>
      <w:bookmarkEnd w:id="71"/>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625AC1">
      <w:pPr>
        <w:pStyle w:val="TH"/>
      </w:pPr>
      <w:r>
        <w:pict w14:anchorId="0C7B1AF1">
          <v:shape id="_x0000_i1031" type="#_x0000_t75" style="width:320.35pt;height:227.15pt;visibility:visible">
            <v:imagedata r:id="rId20"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625AC1">
      <w:pPr>
        <w:pStyle w:val="TH"/>
      </w:pPr>
      <w:r>
        <w:lastRenderedPageBreak/>
        <w:pict w14:anchorId="69C54F9D">
          <v:shape id="_x0000_i1032" type="#_x0000_t75" style="width:386.55pt;height:227.15pt;visibility:visible">
            <v:imagedata r:id="rId21"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2" w:name="_Toc21026900"/>
      <w:bookmarkStart w:id="73" w:name="_Toc27744198"/>
      <w:bookmarkStart w:id="74" w:name="_Toc36197369"/>
      <w:bookmarkStart w:id="75" w:name="_Toc36198061"/>
      <w:r w:rsidRPr="009A4211">
        <w:t>M.3</w:t>
      </w:r>
      <w:r w:rsidRPr="009A4211">
        <w:tab/>
        <w:t>Spherical Coverage Grid</w:t>
      </w:r>
      <w:bookmarkEnd w:id="72"/>
      <w:bookmarkEnd w:id="73"/>
      <w:bookmarkEnd w:id="74"/>
      <w:bookmarkEnd w:id="75"/>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6" w:name="_Toc21026901"/>
      <w:bookmarkStart w:id="77" w:name="_Toc27744199"/>
      <w:bookmarkStart w:id="78" w:name="_Toc36197370"/>
      <w:bookmarkStart w:id="79" w:name="_Toc36198062"/>
      <w:r w:rsidRPr="009A4211">
        <w:t>M.3.1</w:t>
      </w:r>
      <w:r w:rsidRPr="009A4211">
        <w:tab/>
        <w:t>EIRP spherical coverage</w:t>
      </w:r>
      <w:bookmarkEnd w:id="76"/>
      <w:bookmarkEnd w:id="77"/>
      <w:bookmarkEnd w:id="78"/>
      <w:bookmarkEnd w:id="79"/>
    </w:p>
    <w:p w14:paraId="778C941C" w14:textId="77777777" w:rsidR="0032234A" w:rsidRPr="009A4211" w:rsidRDefault="0032234A">
      <w:pPr>
        <w:pStyle w:val="Heading3"/>
      </w:pPr>
      <w:bookmarkStart w:id="80" w:name="_Toc21026902"/>
      <w:bookmarkStart w:id="81" w:name="_Toc27744200"/>
      <w:bookmarkStart w:id="82" w:name="_Toc36197371"/>
      <w:bookmarkStart w:id="83" w:name="_Toc36198063"/>
      <w:r w:rsidRPr="009A4211">
        <w:t>M.3.1.1</w:t>
      </w:r>
      <w:r w:rsidRPr="009A4211">
        <w:tab/>
        <w:t>UE Power classes</w:t>
      </w:r>
      <w:bookmarkEnd w:id="80"/>
      <w:bookmarkEnd w:id="81"/>
      <w:bookmarkEnd w:id="82"/>
      <w:bookmarkEnd w:id="83"/>
    </w:p>
    <w:p w14:paraId="671AF0D4" w14:textId="77777777" w:rsidR="0032234A" w:rsidRPr="009A4211" w:rsidRDefault="0032234A">
      <w:pPr>
        <w:pStyle w:val="Heading4"/>
      </w:pPr>
      <w:bookmarkStart w:id="84" w:name="_Toc21026903"/>
      <w:bookmarkStart w:id="85" w:name="_Toc27744201"/>
      <w:bookmarkStart w:id="86" w:name="_Toc36197372"/>
      <w:bookmarkStart w:id="87" w:name="_Toc36198064"/>
      <w:r w:rsidRPr="009A4211">
        <w:t>M.3.1.1.1</w:t>
      </w:r>
      <w:r w:rsidRPr="009A4211">
        <w:tab/>
        <w:t>Power class 1 devices</w:t>
      </w:r>
      <w:bookmarkEnd w:id="84"/>
      <w:bookmarkEnd w:id="85"/>
      <w:bookmarkEnd w:id="86"/>
      <w:bookmarkEnd w:id="87"/>
    </w:p>
    <w:p w14:paraId="0F95F320"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lastRenderedPageBreak/>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8" w:name="_Toc21026904"/>
      <w:bookmarkStart w:id="89" w:name="_Toc27744202"/>
      <w:bookmarkStart w:id="90" w:name="_Toc36197373"/>
      <w:bookmarkStart w:id="91" w:name="_Toc36198065"/>
      <w:r w:rsidRPr="009A4211">
        <w:t>M.3.1.1.2</w:t>
      </w:r>
      <w:r w:rsidRPr="009A4211">
        <w:tab/>
        <w:t>Power class 2 devices</w:t>
      </w:r>
      <w:bookmarkEnd w:id="88"/>
      <w:bookmarkEnd w:id="89"/>
      <w:bookmarkEnd w:id="90"/>
      <w:bookmarkEnd w:id="91"/>
    </w:p>
    <w:p w14:paraId="71552BB3" w14:textId="77777777" w:rsidR="0032234A" w:rsidRPr="009A4211" w:rsidRDefault="0032234A">
      <w:r w:rsidRPr="009A4211">
        <w:t>TBD</w:t>
      </w:r>
    </w:p>
    <w:p w14:paraId="6B7A717A" w14:textId="77777777" w:rsidR="0032234A" w:rsidRPr="009A4211" w:rsidRDefault="0032234A">
      <w:pPr>
        <w:pStyle w:val="Heading4"/>
      </w:pPr>
      <w:bookmarkStart w:id="92" w:name="_Toc21026905"/>
      <w:bookmarkStart w:id="93" w:name="_Toc27744203"/>
      <w:bookmarkStart w:id="94" w:name="_Toc36197374"/>
      <w:bookmarkStart w:id="95" w:name="_Toc36198066"/>
      <w:r w:rsidRPr="009A4211">
        <w:t>M.3.1.1.3</w:t>
      </w:r>
      <w:r w:rsidRPr="009A4211">
        <w:tab/>
        <w:t>Power class 3 devices</w:t>
      </w:r>
      <w:bookmarkEnd w:id="92"/>
      <w:bookmarkEnd w:id="93"/>
      <w:bookmarkEnd w:id="94"/>
      <w:bookmarkEnd w:id="95"/>
    </w:p>
    <w:p w14:paraId="53605479"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96" w:name="_Toc21026906"/>
      <w:bookmarkStart w:id="97" w:name="_Toc27744204"/>
      <w:bookmarkStart w:id="98" w:name="_Toc36197375"/>
      <w:bookmarkStart w:id="99" w:name="_Toc36198067"/>
      <w:r w:rsidRPr="009A4211">
        <w:t>M.3.1.1.4</w:t>
      </w:r>
      <w:r w:rsidRPr="009A4211">
        <w:tab/>
        <w:t>Power class 4 devices</w:t>
      </w:r>
      <w:bookmarkEnd w:id="96"/>
      <w:bookmarkEnd w:id="97"/>
      <w:bookmarkEnd w:id="98"/>
      <w:bookmarkEnd w:id="99"/>
    </w:p>
    <w:p w14:paraId="18852CAE" w14:textId="77777777" w:rsidR="0032234A" w:rsidRDefault="0032234A">
      <w:pPr>
        <w:rPr>
          <w:ins w:id="100" w:author="Thorsten Hertel (KEYS)" w:date="2023-01-19T17:51:00Z"/>
        </w:rPr>
      </w:pPr>
      <w:r w:rsidRPr="009A4211">
        <w:t>TBD</w:t>
      </w:r>
    </w:p>
    <w:p w14:paraId="05E694C8" w14:textId="264AA7DE" w:rsidR="00505242" w:rsidRPr="009A4211" w:rsidRDefault="00505242" w:rsidP="00505242">
      <w:pPr>
        <w:pStyle w:val="Heading4"/>
        <w:rPr>
          <w:ins w:id="101" w:author="Thorsten Hertel (KEYS)" w:date="2023-01-19T17:51:00Z"/>
        </w:rPr>
      </w:pPr>
      <w:ins w:id="102" w:author="Thorsten Hertel (KEYS)" w:date="2023-01-19T17:51:00Z">
        <w:r w:rsidRPr="009A4211">
          <w:t>M.3.1.1.</w:t>
        </w:r>
        <w:r>
          <w:t>5</w:t>
        </w:r>
        <w:r w:rsidRPr="009A4211">
          <w:tab/>
          <w:t xml:space="preserve">Power class </w:t>
        </w:r>
        <w:r>
          <w:t>5</w:t>
        </w:r>
        <w:r w:rsidRPr="009A4211">
          <w:t xml:space="preserve"> devices</w:t>
        </w:r>
      </w:ins>
    </w:p>
    <w:p w14:paraId="79E660C5" w14:textId="66FA8935" w:rsidR="00505242" w:rsidRPr="009A4211" w:rsidRDefault="00356EE3" w:rsidP="00505242">
      <w:pPr>
        <w:rPr>
          <w:ins w:id="103" w:author="Thorsten Hertel (KEYS)" w:date="2023-01-19T17:51:00Z"/>
        </w:rPr>
      </w:pPr>
      <w:ins w:id="104" w:author="Thorsten Hertel (KEYS)" w:date="2023-01-19T18:19:00Z">
        <w:r>
          <w:t xml:space="preserve">The same measurement grids as in Clause </w:t>
        </w:r>
      </w:ins>
      <w:ins w:id="105" w:author="Thorsten Hertel (KEYS)" w:date="2023-01-19T18:20:00Z">
        <w:r>
          <w:t xml:space="preserve">M.3.1.1.1 apply. </w:t>
        </w:r>
      </w:ins>
    </w:p>
    <w:p w14:paraId="2FBC205A" w14:textId="3521D36F" w:rsidR="007D7A13" w:rsidRPr="009A4211" w:rsidRDefault="007D7A13" w:rsidP="007D7A13">
      <w:pPr>
        <w:rPr>
          <w:ins w:id="106" w:author="Thorsten Hertel (KEYS)" w:date="2023-01-19T18:21:00Z"/>
        </w:rPr>
      </w:pPr>
      <w:ins w:id="107" w:author="Thorsten Hertel (KEYS)" w:date="2023-01-19T18:21: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299B9D15" w14:textId="74C100E8" w:rsidR="006E6988" w:rsidRPr="006E6988" w:rsidRDefault="006E6988" w:rsidP="006E6988">
      <w:pPr>
        <w:pStyle w:val="B10"/>
        <w:numPr>
          <w:ilvl w:val="0"/>
          <w:numId w:val="55"/>
        </w:numPr>
        <w:rPr>
          <w:ins w:id="108" w:author="Thorsten Hertel (KEYS)" w:date="2023-01-19T18:22:00Z"/>
          <w:lang w:val="en-US"/>
        </w:rPr>
      </w:pPr>
      <w:ins w:id="109" w:author="Thorsten Hertel (KEYS)" w:date="2023-01-19T18:22:00Z">
        <w:r w:rsidRPr="006E6988">
          <w:rPr>
            <w:lang w:val="en-US"/>
          </w:rPr>
          <w:t xml:space="preserve">constant density grid (using the charged particle implementation) with at least 200 grid points: standard deviation (MU element ‘Influence of spherical coverage grid’) of 0.13dB </w:t>
        </w:r>
      </w:ins>
    </w:p>
    <w:p w14:paraId="1BA90D7C" w14:textId="1ABDC42A" w:rsidR="007D7A13" w:rsidRPr="009A4211" w:rsidRDefault="006E6988" w:rsidP="006D0423">
      <w:pPr>
        <w:pStyle w:val="B10"/>
        <w:numPr>
          <w:ilvl w:val="0"/>
          <w:numId w:val="55"/>
        </w:numPr>
        <w:rPr>
          <w:ins w:id="110" w:author="Thorsten Hertel (KEYS)" w:date="2023-01-19T18:21:00Z"/>
        </w:rPr>
      </w:pPr>
      <w:ins w:id="111" w:author="Thorsten Hertel (KEYS)" w:date="2023-01-19T18:22:00Z">
        <w:r w:rsidRPr="006E6988">
          <w:rPr>
            <w:lang w:val="en-US"/>
          </w:rPr>
          <w:t>constant step size grid with at least 266 grid points: standard deviation (MU element ‘Influence of spherical coverage grid’) of 0.12dB</w:t>
        </w:r>
      </w:ins>
      <w:ins w:id="112" w:author="Thorsten Hertel (KEYS)" w:date="2023-01-19T18:21:00Z">
        <w:r w:rsidR="007D7A13" w:rsidRPr="009A4211">
          <w:t>.</w:t>
        </w:r>
      </w:ins>
    </w:p>
    <w:p w14:paraId="17A4911A" w14:textId="77777777" w:rsidR="00505242" w:rsidRPr="009A4211" w:rsidRDefault="00505242"/>
    <w:p w14:paraId="480FCE3A" w14:textId="77777777" w:rsidR="0032234A" w:rsidRPr="009A4211" w:rsidRDefault="0032234A">
      <w:pPr>
        <w:pStyle w:val="Heading2"/>
      </w:pPr>
      <w:bookmarkStart w:id="113" w:name="_Toc21026907"/>
      <w:bookmarkStart w:id="114" w:name="_Toc27744205"/>
      <w:bookmarkStart w:id="115" w:name="_Toc36197376"/>
      <w:bookmarkStart w:id="116" w:name="_Toc36198068"/>
      <w:r w:rsidRPr="009A4211">
        <w:t>M.3.2</w:t>
      </w:r>
      <w:r w:rsidRPr="009A4211">
        <w:tab/>
        <w:t>EIS spherical coverage</w:t>
      </w:r>
      <w:bookmarkEnd w:id="113"/>
      <w:bookmarkEnd w:id="114"/>
      <w:bookmarkEnd w:id="115"/>
      <w:bookmarkEnd w:id="116"/>
    </w:p>
    <w:p w14:paraId="216757B2" w14:textId="77777777" w:rsidR="0032234A" w:rsidRPr="009A4211" w:rsidRDefault="0032234A">
      <w:pPr>
        <w:pStyle w:val="Heading3"/>
      </w:pPr>
      <w:bookmarkStart w:id="117" w:name="_Toc21026908"/>
      <w:bookmarkStart w:id="118" w:name="_Toc27744206"/>
      <w:bookmarkStart w:id="119" w:name="_Toc36197377"/>
      <w:bookmarkStart w:id="120" w:name="_Toc36198069"/>
      <w:r w:rsidRPr="009A4211">
        <w:t>M.3.2.1</w:t>
      </w:r>
      <w:r w:rsidRPr="009A4211">
        <w:tab/>
        <w:t>UE Power classes</w:t>
      </w:r>
      <w:bookmarkEnd w:id="117"/>
      <w:bookmarkEnd w:id="118"/>
      <w:bookmarkEnd w:id="119"/>
      <w:bookmarkEnd w:id="120"/>
    </w:p>
    <w:p w14:paraId="149C0C3A" w14:textId="77777777" w:rsidR="0032234A" w:rsidRPr="009A4211" w:rsidRDefault="0032234A">
      <w:pPr>
        <w:pStyle w:val="Heading4"/>
      </w:pPr>
      <w:bookmarkStart w:id="121" w:name="_Toc21026909"/>
      <w:bookmarkStart w:id="122" w:name="_Toc27744207"/>
      <w:bookmarkStart w:id="123" w:name="_Toc36197378"/>
      <w:bookmarkStart w:id="124" w:name="_Toc36198070"/>
      <w:r w:rsidRPr="009A4211">
        <w:t>M.3.2.1.1</w:t>
      </w:r>
      <w:r w:rsidRPr="009A4211">
        <w:tab/>
        <w:t>Power class 1 devices</w:t>
      </w:r>
      <w:bookmarkEnd w:id="121"/>
      <w:bookmarkEnd w:id="122"/>
      <w:bookmarkEnd w:id="123"/>
      <w:bookmarkEnd w:id="124"/>
    </w:p>
    <w:p w14:paraId="418DC844"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125" w:name="_Toc21026910"/>
      <w:bookmarkStart w:id="126" w:name="_Toc27744208"/>
      <w:bookmarkStart w:id="127" w:name="_Toc36197379"/>
      <w:bookmarkStart w:id="128" w:name="_Toc36198071"/>
      <w:r w:rsidRPr="009A4211">
        <w:t>M.3.2.1.2</w:t>
      </w:r>
      <w:r w:rsidRPr="009A4211">
        <w:tab/>
        <w:t>Power class 2 devices</w:t>
      </w:r>
      <w:bookmarkEnd w:id="125"/>
      <w:bookmarkEnd w:id="126"/>
      <w:bookmarkEnd w:id="127"/>
      <w:bookmarkEnd w:id="128"/>
    </w:p>
    <w:p w14:paraId="7B4C120D" w14:textId="77777777" w:rsidR="0032234A" w:rsidRPr="009A4211" w:rsidRDefault="0032234A">
      <w:r w:rsidRPr="009A4211">
        <w:t>TBD</w:t>
      </w:r>
    </w:p>
    <w:p w14:paraId="305D6CBE" w14:textId="77777777" w:rsidR="0032234A" w:rsidRPr="009A4211" w:rsidRDefault="0032234A">
      <w:pPr>
        <w:pStyle w:val="Heading4"/>
      </w:pPr>
      <w:bookmarkStart w:id="129" w:name="_Toc21026911"/>
      <w:bookmarkStart w:id="130" w:name="_Toc27744209"/>
      <w:bookmarkStart w:id="131" w:name="_Toc36197380"/>
      <w:bookmarkStart w:id="132" w:name="_Toc36198072"/>
      <w:r w:rsidRPr="009A4211">
        <w:t>M.3.2.1.3</w:t>
      </w:r>
      <w:r w:rsidRPr="009A4211">
        <w:tab/>
        <w:t>Power class 3 devices</w:t>
      </w:r>
      <w:bookmarkEnd w:id="129"/>
      <w:bookmarkEnd w:id="130"/>
      <w:bookmarkEnd w:id="131"/>
      <w:bookmarkEnd w:id="132"/>
    </w:p>
    <w:p w14:paraId="0B217DC8"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133" w:name="_Ref528523941"/>
      <w:r w:rsidRPr="009A4211">
        <w:t>Table M.3.2.1.3-1</w:t>
      </w:r>
      <w:bookmarkEnd w:id="133"/>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134" w:name="_Ref528524005"/>
      <w:bookmarkStart w:id="135" w:name="_Ref528523919"/>
    </w:p>
    <w:p w14:paraId="686CDD25" w14:textId="77777777" w:rsidR="0032234A" w:rsidRPr="009A4211" w:rsidRDefault="0032234A">
      <w:pPr>
        <w:pStyle w:val="TH"/>
      </w:pPr>
      <w:r w:rsidRPr="009A4211">
        <w:t>Table M.3.2.1.3-2</w:t>
      </w:r>
      <w:bookmarkEnd w:id="134"/>
      <w:r w:rsidRPr="009A4211">
        <w:t xml:space="preserve">: Statistical results of EIS50%CDF for the 8x2 antenna array for constant density measurement grids </w:t>
      </w:r>
      <w:bookmarkEnd w:id="135"/>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136" w:name="_Toc21026912"/>
      <w:bookmarkStart w:id="137" w:name="_Toc27744210"/>
      <w:bookmarkStart w:id="138" w:name="_Toc36197381"/>
      <w:bookmarkStart w:id="139" w:name="_Toc36198073"/>
      <w:r w:rsidRPr="009A4211">
        <w:t>M.3.2.1.4</w:t>
      </w:r>
      <w:r w:rsidRPr="009A4211">
        <w:tab/>
        <w:t>Power class 4 devices</w:t>
      </w:r>
      <w:bookmarkEnd w:id="136"/>
      <w:bookmarkEnd w:id="137"/>
      <w:bookmarkEnd w:id="138"/>
      <w:bookmarkEnd w:id="139"/>
    </w:p>
    <w:p w14:paraId="5219F7D7" w14:textId="77777777" w:rsidR="0032234A" w:rsidRDefault="0032234A">
      <w:pPr>
        <w:rPr>
          <w:ins w:id="140" w:author="Thorsten Hertel (KEYS)" w:date="2023-01-19T17:51:00Z"/>
        </w:rPr>
      </w:pPr>
      <w:r w:rsidRPr="009A4211">
        <w:t>TBD</w:t>
      </w:r>
    </w:p>
    <w:p w14:paraId="24DCD766" w14:textId="00BB9BB4" w:rsidR="00505242" w:rsidRPr="009A4211" w:rsidRDefault="00505242" w:rsidP="00505242">
      <w:pPr>
        <w:pStyle w:val="Heading4"/>
        <w:rPr>
          <w:ins w:id="141" w:author="Thorsten Hertel (KEYS)" w:date="2023-01-19T17:51:00Z"/>
        </w:rPr>
      </w:pPr>
      <w:ins w:id="142" w:author="Thorsten Hertel (KEYS)" w:date="2023-01-19T17:51:00Z">
        <w:r w:rsidRPr="009A4211">
          <w:t>M.3.2.1.</w:t>
        </w:r>
        <w:r>
          <w:t>5</w:t>
        </w:r>
        <w:r w:rsidRPr="009A4211">
          <w:tab/>
          <w:t xml:space="preserve">Power class </w:t>
        </w:r>
      </w:ins>
      <w:ins w:id="143" w:author="Thorsten Hertel (KEYS)" w:date="2023-01-20T12:12:00Z">
        <w:r w:rsidR="00E0377E">
          <w:t>5</w:t>
        </w:r>
      </w:ins>
      <w:ins w:id="144" w:author="Thorsten Hertel (KEYS)" w:date="2023-01-19T17:51:00Z">
        <w:r w:rsidRPr="009A4211">
          <w:t xml:space="preserve"> devices</w:t>
        </w:r>
      </w:ins>
    </w:p>
    <w:p w14:paraId="1B293DE8" w14:textId="384B968D" w:rsidR="00C04501" w:rsidRPr="009A4211" w:rsidRDefault="00C04501" w:rsidP="00C04501">
      <w:pPr>
        <w:rPr>
          <w:ins w:id="145" w:author="Thorsten Hertel (KEYS)" w:date="2023-01-19T18:23:00Z"/>
        </w:rPr>
      </w:pPr>
      <w:ins w:id="146" w:author="Thorsten Hertel (KEYS)" w:date="2023-01-19T18:23:00Z">
        <w:r>
          <w:t>The same measurement grids as in Clause M.3.</w:t>
        </w:r>
      </w:ins>
      <w:ins w:id="147" w:author="Thorsten Hertel (KEYS)" w:date="2023-01-19T18:24:00Z">
        <w:r>
          <w:t>2</w:t>
        </w:r>
      </w:ins>
      <w:ins w:id="148" w:author="Thorsten Hertel (KEYS)" w:date="2023-01-19T18:23:00Z">
        <w:r>
          <w:t xml:space="preserve">.1.1 apply. </w:t>
        </w:r>
      </w:ins>
    </w:p>
    <w:p w14:paraId="1838BE6E" w14:textId="77777777" w:rsidR="00C04501" w:rsidRPr="009A4211" w:rsidRDefault="00C04501" w:rsidP="00C04501">
      <w:pPr>
        <w:rPr>
          <w:ins w:id="149" w:author="Thorsten Hertel (KEYS)" w:date="2023-01-19T18:23:00Z"/>
        </w:rPr>
      </w:pPr>
      <w:ins w:id="150" w:author="Thorsten Hertel (KEYS)" w:date="2023-01-19T18:23: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53EE50EF" w14:textId="77777777" w:rsidR="00C04501" w:rsidRPr="006E6988" w:rsidRDefault="00C04501" w:rsidP="00C04501">
      <w:pPr>
        <w:pStyle w:val="B10"/>
        <w:numPr>
          <w:ilvl w:val="0"/>
          <w:numId w:val="55"/>
        </w:numPr>
        <w:rPr>
          <w:ins w:id="151" w:author="Thorsten Hertel (KEYS)" w:date="2023-01-19T18:23:00Z"/>
          <w:lang w:val="en-US"/>
        </w:rPr>
      </w:pPr>
      <w:ins w:id="152" w:author="Thorsten Hertel (KEYS)" w:date="2023-01-19T18:23:00Z">
        <w:r w:rsidRPr="006E6988">
          <w:rPr>
            <w:lang w:val="en-US"/>
          </w:rPr>
          <w:t xml:space="preserve">constant density grid (using the charged particle implementation) with at least 200 grid points: standard deviation (MU element ‘Influence of spherical coverage grid’) of 0.13dB </w:t>
        </w:r>
      </w:ins>
    </w:p>
    <w:p w14:paraId="78A3CBE5" w14:textId="77777777" w:rsidR="00C04501" w:rsidRDefault="00C04501" w:rsidP="00C04501">
      <w:pPr>
        <w:pStyle w:val="B10"/>
        <w:numPr>
          <w:ilvl w:val="0"/>
          <w:numId w:val="55"/>
        </w:numPr>
        <w:rPr>
          <w:ins w:id="153" w:author="Thorsten Hertel (KEYS)" w:date="2023-01-19T18:24:00Z"/>
        </w:rPr>
      </w:pPr>
      <w:ins w:id="154" w:author="Thorsten Hertel (KEYS)" w:date="2023-01-19T18:23:00Z">
        <w:r w:rsidRPr="006E6988">
          <w:rPr>
            <w:lang w:val="en-US"/>
          </w:rPr>
          <w:t>constant step size grid with at least 266 grid points: standard deviation (MU element ‘Influence of spherical coverage grid’) of 0.12dB</w:t>
        </w:r>
        <w:r w:rsidRPr="009A4211">
          <w:t>.</w:t>
        </w:r>
      </w:ins>
    </w:p>
    <w:p w14:paraId="196D88D7" w14:textId="572C2F3C" w:rsidR="007D18E5" w:rsidRPr="009A4211" w:rsidRDefault="007D18E5" w:rsidP="00C04501">
      <w:pPr>
        <w:pStyle w:val="B10"/>
        <w:numPr>
          <w:ilvl w:val="0"/>
          <w:numId w:val="55"/>
        </w:numPr>
        <w:rPr>
          <w:ins w:id="155" w:author="Thorsten Hertel (KEYS)" w:date="2023-01-19T18:23:00Z"/>
        </w:rPr>
      </w:pPr>
      <w:ins w:id="156" w:author="Thorsten Hertel (KEYS)" w:date="2023-01-19T18:24:00Z">
        <w:r w:rsidRPr="009A4211">
          <w:t>the MU element ‘Systematic error related to EIS spherical coverage’ is the DL step size, i.e., 0.2dB</w:t>
        </w:r>
      </w:ins>
    </w:p>
    <w:p w14:paraId="4945E080" w14:textId="77777777" w:rsidR="0032234A" w:rsidRPr="009A4211" w:rsidRDefault="0032234A">
      <w:pPr>
        <w:pStyle w:val="Heading1"/>
      </w:pPr>
      <w:bookmarkStart w:id="157" w:name="_Toc21026913"/>
      <w:bookmarkStart w:id="158" w:name="_Toc27744211"/>
      <w:bookmarkStart w:id="159" w:name="_Toc36197382"/>
      <w:bookmarkStart w:id="160" w:name="_Toc36198074"/>
      <w:r w:rsidRPr="009A4211">
        <w:t>M.4</w:t>
      </w:r>
      <w:r w:rsidRPr="009A4211">
        <w:tab/>
        <w:t>TRP Measurement Grid</w:t>
      </w:r>
      <w:bookmarkEnd w:id="157"/>
      <w:bookmarkEnd w:id="158"/>
      <w:bookmarkEnd w:id="159"/>
      <w:bookmarkEnd w:id="160"/>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161" w:name="_Toc21026914"/>
      <w:bookmarkStart w:id="162" w:name="_Toc27744212"/>
      <w:bookmarkStart w:id="163" w:name="_Toc36197383"/>
      <w:bookmarkStart w:id="164" w:name="_Toc36198075"/>
      <w:r w:rsidRPr="009A4211">
        <w:t>M.4.1</w:t>
      </w:r>
      <w:r w:rsidRPr="009A4211">
        <w:tab/>
        <w:t>UE Power Classes</w:t>
      </w:r>
      <w:bookmarkEnd w:id="161"/>
      <w:bookmarkEnd w:id="162"/>
      <w:bookmarkEnd w:id="163"/>
      <w:bookmarkEnd w:id="164"/>
    </w:p>
    <w:p w14:paraId="6CEB113F" w14:textId="77777777" w:rsidR="0032234A" w:rsidRPr="009A4211" w:rsidRDefault="0032234A">
      <w:pPr>
        <w:pStyle w:val="Heading3"/>
      </w:pPr>
      <w:bookmarkStart w:id="165" w:name="_Toc21026915"/>
      <w:bookmarkStart w:id="166" w:name="_Toc27744213"/>
      <w:bookmarkStart w:id="167" w:name="_Toc36197384"/>
      <w:bookmarkStart w:id="168" w:name="_Toc36198076"/>
      <w:r w:rsidRPr="009A4211">
        <w:t>M.4.1.1</w:t>
      </w:r>
      <w:r w:rsidRPr="009A4211">
        <w:tab/>
        <w:t>Power class 1 devices</w:t>
      </w:r>
      <w:bookmarkEnd w:id="165"/>
      <w:bookmarkEnd w:id="166"/>
      <w:bookmarkEnd w:id="167"/>
      <w:bookmarkEnd w:id="168"/>
    </w:p>
    <w:p w14:paraId="110191A7" w14:textId="77777777" w:rsidR="004D5E83" w:rsidRPr="009A4211" w:rsidRDefault="004D5E83" w:rsidP="004D5E83">
      <w:pPr>
        <w:spacing w:after="0"/>
      </w:pPr>
      <w:proofErr w:type="gramStart"/>
      <w:r w:rsidRPr="009A4211">
        <w:t>In order to</w:t>
      </w:r>
      <w:proofErr w:type="gramEnd"/>
      <w:r w:rsidRPr="009A4211">
        <w:t xml:space="preserve">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169" w:name="_Toc21026916"/>
      <w:bookmarkStart w:id="170" w:name="_Toc27744214"/>
      <w:bookmarkStart w:id="171" w:name="_Toc36197385"/>
      <w:bookmarkStart w:id="172"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lastRenderedPageBreak/>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169"/>
      <w:bookmarkEnd w:id="170"/>
      <w:bookmarkEnd w:id="171"/>
      <w:bookmarkEnd w:id="172"/>
    </w:p>
    <w:p w14:paraId="66950CB9" w14:textId="77777777" w:rsidR="0032234A" w:rsidRPr="009A4211" w:rsidRDefault="0032234A">
      <w:r w:rsidRPr="009A4211">
        <w:t>TBD</w:t>
      </w:r>
    </w:p>
    <w:p w14:paraId="7F161003" w14:textId="77777777" w:rsidR="0032234A" w:rsidRPr="009A4211" w:rsidRDefault="0032234A">
      <w:pPr>
        <w:pStyle w:val="Heading3"/>
      </w:pPr>
      <w:bookmarkStart w:id="173" w:name="_Toc21026917"/>
      <w:bookmarkStart w:id="174" w:name="_Toc27744215"/>
      <w:bookmarkStart w:id="175" w:name="_Toc36197386"/>
      <w:bookmarkStart w:id="176" w:name="_Toc36198078"/>
      <w:r w:rsidRPr="009A4211">
        <w:t>M.4.1.3</w:t>
      </w:r>
      <w:r w:rsidRPr="009A4211">
        <w:tab/>
        <w:t>Power class 3 devices</w:t>
      </w:r>
      <w:bookmarkEnd w:id="173"/>
      <w:bookmarkEnd w:id="174"/>
      <w:bookmarkEnd w:id="175"/>
      <w:bookmarkEnd w:id="176"/>
    </w:p>
    <w:p w14:paraId="0C713822" w14:textId="77777777" w:rsidR="0032234A" w:rsidRPr="009A4211" w:rsidRDefault="0032234A">
      <w:pPr>
        <w:spacing w:after="0"/>
      </w:pPr>
      <w:proofErr w:type="gramStart"/>
      <w:r w:rsidRPr="009A4211">
        <w:t>In order to</w:t>
      </w:r>
      <w:proofErr w:type="gramEnd"/>
      <w:r w:rsidRPr="009A4211">
        <w:t xml:space="preserve">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 xml:space="preserve">135 measurement grid points for constant density grid – Charged Particle implementation, with standard deviation of 0.23 </w:t>
      </w:r>
      <w:proofErr w:type="spellStart"/>
      <w:r w:rsidRPr="009A4211">
        <w:t>dB</w:t>
      </w:r>
      <w:r w:rsidR="00DA6248" w:rsidRPr="009A4211">
        <w:rPr>
          <w:vertAlign w:val="superscript"/>
        </w:rPr>
        <w:t>.</w:t>
      </w:r>
      <w:proofErr w:type="spellEnd"/>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 xml:space="preserve">50 measurement grid points for constant density grid – Charged Particle implementation, with standard deviation of 0.14 </w:t>
      </w:r>
      <w:proofErr w:type="spellStart"/>
      <w:r w:rsidRPr="009A4211">
        <w:t>dB.</w:t>
      </w:r>
      <w:proofErr w:type="spellEnd"/>
    </w:p>
    <w:p w14:paraId="17261C80" w14:textId="159E7893" w:rsidR="005F5104" w:rsidRPr="009A4211" w:rsidRDefault="005F5104" w:rsidP="005F5104">
      <w:pPr>
        <w:pStyle w:val="B10"/>
      </w:pPr>
      <w:r w:rsidRPr="009A4211">
        <w:t>-</w:t>
      </w:r>
      <w:r w:rsidRPr="009A4211">
        <w:tab/>
        <w:t xml:space="preserve">80 measurement grid points for constant density grid – Charged Particle implementation, with standard deviation of 0.23 </w:t>
      </w:r>
      <w:proofErr w:type="spellStart"/>
      <w:r w:rsidRPr="009A4211">
        <w:t>dB</w:t>
      </w:r>
      <w:r w:rsidRPr="009A4211">
        <w:rPr>
          <w:vertAlign w:val="superscript"/>
        </w:rPr>
        <w:t>.</w:t>
      </w:r>
      <w:proofErr w:type="spellEnd"/>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lastRenderedPageBreak/>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177" w:name="_Toc21026918"/>
      <w:bookmarkStart w:id="178" w:name="_Toc27744216"/>
      <w:bookmarkStart w:id="179" w:name="_Toc36197387"/>
      <w:bookmarkStart w:id="180"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177"/>
      <w:bookmarkEnd w:id="178"/>
      <w:bookmarkEnd w:id="179"/>
      <w:bookmarkEnd w:id="180"/>
    </w:p>
    <w:p w14:paraId="7F37CE0D" w14:textId="77777777" w:rsidR="0032234A" w:rsidRDefault="0032234A">
      <w:pPr>
        <w:rPr>
          <w:ins w:id="181" w:author="Thorsten Hertel (KEYS)" w:date="2023-01-19T17:51:00Z"/>
        </w:rPr>
      </w:pPr>
      <w:r w:rsidRPr="009A4211">
        <w:t>TBD</w:t>
      </w:r>
    </w:p>
    <w:p w14:paraId="761D37E3" w14:textId="05319C54" w:rsidR="00505242" w:rsidRPr="009A4211" w:rsidRDefault="00505242" w:rsidP="00505242">
      <w:pPr>
        <w:pStyle w:val="Heading3"/>
        <w:rPr>
          <w:ins w:id="182" w:author="Thorsten Hertel (KEYS)" w:date="2023-01-19T17:51:00Z"/>
        </w:rPr>
      </w:pPr>
      <w:ins w:id="183" w:author="Thorsten Hertel (KEYS)" w:date="2023-01-19T17:51:00Z">
        <w:r w:rsidRPr="009A4211">
          <w:t>M.4.1.</w:t>
        </w:r>
        <w:r>
          <w:t>5</w:t>
        </w:r>
        <w:r w:rsidRPr="009A4211">
          <w:tab/>
          <w:t xml:space="preserve">Power class </w:t>
        </w:r>
        <w:r>
          <w:t>5</w:t>
        </w:r>
        <w:r w:rsidRPr="009A4211">
          <w:t xml:space="preserve"> devices</w:t>
        </w:r>
      </w:ins>
    </w:p>
    <w:p w14:paraId="57DE3501" w14:textId="53B5FB93" w:rsidR="00505242" w:rsidRDefault="001B5770">
      <w:pPr>
        <w:rPr>
          <w:ins w:id="184" w:author="Thorsten Hertel (KEYS)" w:date="2023-01-19T18:25:00Z"/>
        </w:rPr>
      </w:pPr>
      <w:ins w:id="185" w:author="Thorsten Hertel (KEYS)" w:date="2023-01-19T18:25:00Z">
        <w:r>
          <w:t xml:space="preserve">The same measurement grids as in Clause M.4.1.1 apply. </w:t>
        </w:r>
      </w:ins>
    </w:p>
    <w:p w14:paraId="2EED7597" w14:textId="2C8B9D4F" w:rsidR="001B5770" w:rsidRPr="009A4211" w:rsidRDefault="001B5770" w:rsidP="001B5770">
      <w:pPr>
        <w:rPr>
          <w:ins w:id="186" w:author="Thorsten Hertel (KEYS)" w:date="2023-01-19T18:25:00Z"/>
        </w:rPr>
      </w:pPr>
      <w:ins w:id="187" w:author="Thorsten Hertel (KEYS)" w:date="2023-01-19T18:25: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ins>
      <w:ins w:id="188" w:author="Thorsten Hertel (KEYS)" w:date="2023-01-19T18:26:00Z">
        <w:r>
          <w:t>6</w:t>
        </w:r>
      </w:ins>
      <w:ins w:id="189" w:author="Thorsten Hertel (KEYS)" w:date="2023-01-19T18:25:00Z">
        <w:r w:rsidRPr="009A4211">
          <w:t xml:space="preserve"> can utilize either of the following minimum number of grid points for TRP procedures without the repositioning approach:</w:t>
        </w:r>
      </w:ins>
    </w:p>
    <w:p w14:paraId="4DEACF49" w14:textId="77777777" w:rsidR="00B31CA7" w:rsidRPr="00B31CA7" w:rsidRDefault="001B5770" w:rsidP="00B31CA7">
      <w:pPr>
        <w:pStyle w:val="B10"/>
        <w:rPr>
          <w:ins w:id="190" w:author="Thorsten Hertel (KEYS)" w:date="2023-01-19T18:26:00Z"/>
        </w:rPr>
      </w:pPr>
      <w:ins w:id="191" w:author="Thorsten Hertel (KEYS)" w:date="2023-01-19T18:25:00Z">
        <w:r w:rsidRPr="009A4211">
          <w:t>-</w:t>
        </w:r>
        <w:r w:rsidRPr="009A4211">
          <w:tab/>
        </w:r>
      </w:ins>
      <w:ins w:id="192" w:author="Thorsten Hertel (KEYS)" w:date="2023-01-19T18:26:00Z">
        <w:r w:rsidR="00B31CA7" w:rsidRPr="00B31CA7">
          <w:t xml:space="preserve">150 measurement grid points for constant density grid – Charged Particle implementation, with standard deviation of 0.13 dB </w:t>
        </w:r>
      </w:ins>
    </w:p>
    <w:p w14:paraId="441F0EE4" w14:textId="50C237EB" w:rsidR="00B31CA7" w:rsidRPr="00B31CA7" w:rsidRDefault="00B31CA7" w:rsidP="00B31CA7">
      <w:pPr>
        <w:pStyle w:val="B10"/>
        <w:rPr>
          <w:ins w:id="193" w:author="Thorsten Hertel (KEYS)" w:date="2023-01-19T18:26:00Z"/>
        </w:rPr>
      </w:pPr>
      <w:ins w:id="194" w:author="Thorsten Hertel (KEYS)" w:date="2023-01-19T18:26:00Z">
        <w:r w:rsidRPr="00B31CA7">
          <w:t>-</w:t>
        </w:r>
        <w:r w:rsidRPr="00B31CA7">
          <w:tab/>
          <w:t xml:space="preserve">13 latitudes and 24 longitudes (266 unique grid points) for constant step size grid – sin (theta) weights integration approach, with standard deviation of 0.20dB with the allowance to skip and interpolate measurements at the pole at </w:t>
        </w:r>
        <w:r w:rsidRPr="00B31CA7">
          <w:rPr>
            <w:rFonts w:ascii="Symbol" w:hAnsi="Symbol"/>
          </w:rPr>
          <w:t></w:t>
        </w:r>
        <w:r w:rsidRPr="00B31CA7">
          <w:t>=180</w:t>
        </w:r>
        <w:r w:rsidRPr="00B31CA7">
          <w:rPr>
            <w:rFonts w:ascii="Arial" w:hAnsi="Arial" w:cs="Arial"/>
          </w:rPr>
          <w:t>°</w:t>
        </w:r>
        <w:r w:rsidRPr="00B31CA7">
          <w:t>, see Annex M.4.4</w:t>
        </w:r>
        <w:r>
          <w:t>.</w:t>
        </w:r>
      </w:ins>
    </w:p>
    <w:p w14:paraId="6442FC82" w14:textId="0C7CF008" w:rsidR="001B5770" w:rsidRPr="009A4211" w:rsidRDefault="00B31CA7" w:rsidP="00B31CA7">
      <w:pPr>
        <w:pStyle w:val="B10"/>
        <w:rPr>
          <w:ins w:id="195" w:author="Thorsten Hertel (KEYS)" w:date="2023-01-19T18:25:00Z"/>
        </w:rPr>
      </w:pPr>
      <w:ins w:id="196" w:author="Thorsten Hertel (KEYS)" w:date="2023-01-19T18:26:00Z">
        <w:r w:rsidRPr="00B31CA7">
          <w:rPr>
            <w:lang w:val="en-US"/>
          </w:rPr>
          <w:t>-</w:t>
        </w:r>
        <w:r w:rsidRPr="00B31CA7">
          <w:rPr>
            <w:lang w:val="en-US"/>
          </w:rPr>
          <w:tab/>
        </w:r>
        <w:bookmarkStart w:id="197" w:name="_Hlk63680806"/>
        <w:r w:rsidRPr="00B31CA7">
          <w:rPr>
            <w:lang w:val="en-US"/>
          </w:rPr>
          <w:t xml:space="preserve">13 latitudes and 24 longitudes (266 unique grid points) for constant step size grid – Clenshaw Curtis weights integration approach, with standard deviation of 0.15dB with the allowance to skip and interpolate measurements at the pole at </w:t>
        </w:r>
        <w:r w:rsidRPr="00B31CA7">
          <w:rPr>
            <w:rFonts w:ascii="Symbol" w:hAnsi="Symbol"/>
            <w:lang w:val="en-US"/>
          </w:rPr>
          <w:t></w:t>
        </w:r>
        <w:r w:rsidRPr="00B31CA7">
          <w:rPr>
            <w:lang w:val="en-US"/>
          </w:rPr>
          <w:t>=180</w:t>
        </w:r>
      </w:ins>
      <w:ins w:id="198" w:author="Thorsten Hertel (KEYS)" w:date="2023-01-19T18:27:00Z">
        <w:r w:rsidRPr="00B31CA7">
          <w:rPr>
            <w:rFonts w:ascii="Arial" w:hAnsi="Arial" w:cs="Arial"/>
          </w:rPr>
          <w:t>°</w:t>
        </w:r>
      </w:ins>
      <w:ins w:id="199" w:author="Thorsten Hertel (KEYS)" w:date="2023-01-19T18:26:00Z">
        <w:r w:rsidRPr="00B31CA7">
          <w:rPr>
            <w:lang w:val="en-US"/>
          </w:rPr>
          <w:t>, see Annex M.4.4</w:t>
        </w:r>
      </w:ins>
      <w:bookmarkEnd w:id="197"/>
      <w:ins w:id="200" w:author="Thorsten Hertel (KEYS)" w:date="2023-01-19T18:25:00Z">
        <w:r w:rsidR="001B5770" w:rsidRPr="009A4211">
          <w:t>.</w:t>
        </w:r>
      </w:ins>
    </w:p>
    <w:p w14:paraId="78DDF25F" w14:textId="77777777" w:rsidR="001B5770" w:rsidRPr="009A4211" w:rsidRDefault="001B5770" w:rsidP="001B5770">
      <w:pPr>
        <w:rPr>
          <w:ins w:id="201" w:author="Thorsten Hertel (KEYS)" w:date="2023-01-19T18:25:00Z"/>
        </w:rPr>
      </w:pPr>
      <w:ins w:id="202" w:author="Thorsten Hertel (KEYS)" w:date="2023-01-19T18:25:00Z">
        <w:r w:rsidRPr="009A4211">
          <w:t>Either of the following minimum number of grid points for TRP procedures apply if the re-positioning is applied:</w:t>
        </w:r>
      </w:ins>
    </w:p>
    <w:p w14:paraId="79E163D1" w14:textId="69BCF24C" w:rsidR="00FC6E16" w:rsidRPr="00FC6E16" w:rsidRDefault="001B5770" w:rsidP="00FC6E16">
      <w:pPr>
        <w:pStyle w:val="B10"/>
        <w:rPr>
          <w:ins w:id="203" w:author="Thorsten Hertel (KEYS)" w:date="2023-01-19T18:27:00Z"/>
        </w:rPr>
      </w:pPr>
      <w:ins w:id="204" w:author="Thorsten Hertel (KEYS)" w:date="2023-01-19T18:25:00Z">
        <w:r w:rsidRPr="009A4211">
          <w:t>-</w:t>
        </w:r>
        <w:r w:rsidRPr="009A4211">
          <w:tab/>
        </w:r>
      </w:ins>
      <w:ins w:id="205" w:author="Thorsten Hertel (KEYS)" w:date="2023-01-19T18:27:00Z">
        <w:r w:rsidR="00FC6E16" w:rsidRPr="00FC6E16">
          <w:t>150 measurement grid points for constant density grid – Charged Particle implementation, with standard deviation of 0.13 dB with the allowance to skip and interpolate measurements beyond 150</w:t>
        </w:r>
      </w:ins>
      <w:ins w:id="206" w:author="Thorsten Hertel (KEYS)" w:date="2023-01-19T18:28:00Z">
        <w:r w:rsidR="00FC6E16" w:rsidRPr="00B31CA7">
          <w:rPr>
            <w:rFonts w:ascii="Arial" w:hAnsi="Arial" w:cs="Arial"/>
          </w:rPr>
          <w:t>°</w:t>
        </w:r>
      </w:ins>
      <w:ins w:id="207" w:author="Thorsten Hertel (KEYS)" w:date="2023-01-19T18:27:00Z">
        <w:r w:rsidR="00FC6E16" w:rsidRPr="00FC6E16">
          <w:t xml:space="preserve"> in </w:t>
        </w:r>
        <w:r w:rsidR="00FC6E16" w:rsidRPr="00FC6E16">
          <w:rPr>
            <w:rFonts w:ascii="Symbol" w:hAnsi="Symbol"/>
          </w:rPr>
          <w:t></w:t>
        </w:r>
        <w:r w:rsidR="00FC6E16" w:rsidRPr="00FC6E16">
          <w:t>, see Annex M.4.4</w:t>
        </w:r>
      </w:ins>
    </w:p>
    <w:p w14:paraId="56BF345F" w14:textId="12D60F2D" w:rsidR="00FC6E16" w:rsidRPr="00FC6E16" w:rsidRDefault="00FC6E16" w:rsidP="00FC6E16">
      <w:pPr>
        <w:pStyle w:val="B10"/>
        <w:rPr>
          <w:ins w:id="208" w:author="Thorsten Hertel (KEYS)" w:date="2023-01-19T18:27:00Z"/>
        </w:rPr>
      </w:pPr>
      <w:ins w:id="209" w:author="Thorsten Hertel (KEYS)" w:date="2023-01-19T18:27:00Z">
        <w:r w:rsidRPr="00FC6E16">
          <w:t>-</w:t>
        </w:r>
        <w:r w:rsidRPr="00FC6E16">
          <w:tab/>
          <w:t>13 latitudes and 24 longitudes (266 unique grid points) for constant step size grid – sin (theta) weights integration approach, with standard deviation of 0.</w:t>
        </w:r>
      </w:ins>
      <w:ins w:id="210" w:author="Thorsten Hertel (KEYS)" w:date="2023-02-09T11:08:00Z">
        <w:r w:rsidR="001A3EB4">
          <w:t>19</w:t>
        </w:r>
      </w:ins>
      <w:ins w:id="211" w:author="Thorsten Hertel (KEYS)" w:date="2023-01-19T18:27:00Z">
        <w:r w:rsidRPr="00FC6E16">
          <w:t>dB with the allowance to skip and interpolate measurements beyond 150</w:t>
        </w:r>
      </w:ins>
      <w:ins w:id="212" w:author="Thorsten Hertel (KEYS)" w:date="2023-01-19T18:28:00Z">
        <w:r w:rsidRPr="00B31CA7">
          <w:rPr>
            <w:rFonts w:ascii="Arial" w:hAnsi="Arial" w:cs="Arial"/>
          </w:rPr>
          <w:t>°</w:t>
        </w:r>
      </w:ins>
      <w:ins w:id="213" w:author="Thorsten Hertel (KEYS)" w:date="2023-01-19T18:27:00Z">
        <w:r w:rsidRPr="00FC6E16">
          <w:t xml:space="preserve"> in </w:t>
        </w:r>
        <w:r w:rsidRPr="00FC6E16">
          <w:rPr>
            <w:rFonts w:ascii="Symbol" w:hAnsi="Symbol"/>
          </w:rPr>
          <w:t></w:t>
        </w:r>
        <w:r w:rsidRPr="00FC6E16">
          <w:t>, see Annex M.4.4</w:t>
        </w:r>
      </w:ins>
    </w:p>
    <w:p w14:paraId="3F128494" w14:textId="73B24601" w:rsidR="001B5770" w:rsidRPr="009A4211" w:rsidRDefault="00FC6E16" w:rsidP="00573F46">
      <w:pPr>
        <w:pStyle w:val="B10"/>
        <w:rPr>
          <w:ins w:id="214" w:author="Thorsten Hertel (KEYS)" w:date="2023-01-19T18:25:00Z"/>
        </w:rPr>
      </w:pPr>
      <w:ins w:id="215" w:author="Thorsten Hertel (KEYS)" w:date="2023-01-19T18:27:00Z">
        <w:r w:rsidRPr="00FC6E16">
          <w:t>-</w:t>
        </w:r>
        <w:r w:rsidRPr="00FC6E16">
          <w:tab/>
        </w:r>
        <w:bookmarkStart w:id="216" w:name="_Hlk63680938"/>
        <w:r w:rsidRPr="00FC6E16">
          <w:t>13 latitudes and 24 longitudes (266 unique grid points) for constant step size grid – Clenshaw-Curtis weights integration approach, with standard deviation of 0.04dB with the allowance to skip and interpolate measurements beyond 150</w:t>
        </w:r>
      </w:ins>
      <w:ins w:id="217" w:author="Thorsten Hertel (KEYS)" w:date="2023-01-19T18:28:00Z">
        <w:r w:rsidRPr="00B31CA7">
          <w:rPr>
            <w:rFonts w:ascii="Arial" w:hAnsi="Arial" w:cs="Arial"/>
          </w:rPr>
          <w:t>°</w:t>
        </w:r>
      </w:ins>
      <w:ins w:id="218" w:author="Thorsten Hertel (KEYS)" w:date="2023-01-19T18:27:00Z">
        <w:r w:rsidRPr="00FC6E16">
          <w:t xml:space="preserve"> in </w:t>
        </w:r>
        <w:r w:rsidRPr="00FC6E16">
          <w:rPr>
            <w:rFonts w:ascii="Symbol" w:hAnsi="Symbol"/>
          </w:rPr>
          <w:t></w:t>
        </w:r>
        <w:r w:rsidRPr="00FC6E16">
          <w:t>, see Annex M.4.4</w:t>
        </w:r>
      </w:ins>
      <w:bookmarkEnd w:id="216"/>
      <w:ins w:id="219" w:author="Thorsten Hertel (KEYS)" w:date="2023-01-19T18:25:00Z">
        <w:r w:rsidR="001B5770" w:rsidRPr="009A4211">
          <w:t>.</w:t>
        </w:r>
      </w:ins>
    </w:p>
    <w:p w14:paraId="30CF0DC6" w14:textId="77777777" w:rsidR="001B5770" w:rsidRPr="009A4211" w:rsidRDefault="001B5770"/>
    <w:p w14:paraId="1AE8C123" w14:textId="77777777" w:rsidR="0032234A" w:rsidRPr="009A4211" w:rsidRDefault="0032234A">
      <w:pPr>
        <w:pStyle w:val="Heading2"/>
      </w:pPr>
      <w:bookmarkStart w:id="220" w:name="_Toc21026919"/>
      <w:bookmarkStart w:id="221" w:name="_Toc27744217"/>
      <w:bookmarkStart w:id="222" w:name="_Toc36197388"/>
      <w:bookmarkStart w:id="223" w:name="_Toc36198080"/>
      <w:r w:rsidRPr="009A4211">
        <w:lastRenderedPageBreak/>
        <w:t>M.4.2</w:t>
      </w:r>
      <w:r w:rsidRPr="009A4211">
        <w:tab/>
        <w:t>TRP Integration for Constant Step Size Grid Type</w:t>
      </w:r>
      <w:bookmarkEnd w:id="220"/>
      <w:bookmarkEnd w:id="221"/>
      <w:bookmarkEnd w:id="222"/>
      <w:bookmarkEnd w:id="223"/>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224" w:name="_Toc21026920"/>
      <w:bookmarkStart w:id="225" w:name="_Toc27744218"/>
      <w:bookmarkStart w:id="226" w:name="_Toc36197389"/>
      <w:bookmarkStart w:id="227" w:name="_Toc36198081"/>
      <w:r w:rsidRPr="009A4211">
        <w:t>M.4.2.1</w:t>
      </w:r>
      <w:r w:rsidRPr="009A4211">
        <w:tab/>
        <w:t>TRP Integration using Weights</w:t>
      </w:r>
      <w:bookmarkEnd w:id="224"/>
      <w:bookmarkEnd w:id="225"/>
      <w:bookmarkEnd w:id="226"/>
      <w:bookmarkEnd w:id="227"/>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625AC1">
      <w:pPr>
        <w:jc w:val="center"/>
      </w:pPr>
      <w:r>
        <w:pict w14:anchorId="518C1F7D">
          <v:shape id="_x0000_i1033" type="#_x0000_t75" style="width:202.7pt;height:34.85pt;visibility:visible">
            <v:imagedata r:id="rId22"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625AC1">
      <w:pPr>
        <w:jc w:val="center"/>
      </w:pPr>
      <w:r>
        <w:pict w14:anchorId="07A0D601">
          <v:shape id="_x0000_i1034" type="#_x0000_t75" style="width:389.45pt;height:44.65pt;visibility:visible">
            <v:imagedata r:id="rId23"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w:t>
      </w:r>
      <w:proofErr w:type="gramStart"/>
      <w:r w:rsidRPr="009A4211">
        <w:t>Curtis</w:t>
      </w:r>
      <w:proofErr w:type="gramEnd"/>
      <w:r w:rsidRPr="009A4211">
        <w:t xml:space="preserve">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625AC1">
      <w:pPr>
        <w:jc w:val="center"/>
      </w:pPr>
      <w:r>
        <w:pict w14:anchorId="403EA4CD">
          <v:shape id="_x0000_i1035" type="#_x0000_t75" style="width:298.95pt;height:44.65pt;visibility:visible">
            <v:imagedata r:id="rId24"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t>
      </w:r>
      <w:proofErr w:type="gramStart"/>
      <w:r w:rsidRPr="009A4211">
        <w:t>W(</w:t>
      </w:r>
      <w:proofErr w:type="gramEnd"/>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625AC1" w:rsidP="00C16FE6">
      <w:pPr>
        <w:pStyle w:val="EQ"/>
        <w:rPr>
          <w:noProof w:val="0"/>
        </w:rPr>
      </w:pPr>
      <w:r>
        <w:rPr>
          <w:noProof w:val="0"/>
        </w:rPr>
        <w:pict w14:anchorId="3E452E68">
          <v:shape id="_x0000_i1036" type="#_x0000_t75" style="width:469.95pt;height:60.85pt">
            <v:imagedata r:id="rId25"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625AC1" w:rsidP="00D15F21">
      <w:pPr>
        <w:pStyle w:val="EQ"/>
        <w:rPr>
          <w:noProof w:val="0"/>
        </w:rPr>
      </w:pPr>
      <w:r>
        <w:rPr>
          <w:noProof w:val="0"/>
        </w:rPr>
        <w:pict w14:anchorId="7F120EC3">
          <v:shape id="_x0000_i1037" type="#_x0000_t75" style="width:106.85pt;height:33.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500BC78F" w14:textId="77777777" w:rsidR="0032234A" w:rsidRPr="009A4211" w:rsidRDefault="0032234A" w:rsidP="00C16FE6">
      <w:r w:rsidRPr="009A4211">
        <w:t>and</w:t>
      </w:r>
    </w:p>
    <w:p w14:paraId="6EF3AB70" w14:textId="77777777" w:rsidR="0032234A" w:rsidRPr="009A4211" w:rsidRDefault="00625AC1" w:rsidP="00D15F21">
      <w:pPr>
        <w:pStyle w:val="EQ"/>
        <w:rPr>
          <w:noProof w:val="0"/>
        </w:rPr>
      </w:pPr>
      <w:r>
        <w:rPr>
          <w:noProof w:val="0"/>
        </w:rPr>
        <w:pict w14:anchorId="72CD5DE0">
          <v:shape id="_x0000_i1038" type="#_x0000_t75" style="width:104.55pt;height:3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625AC1" w:rsidP="00D15F21">
      <w:pPr>
        <w:pStyle w:val="EQ"/>
        <w:rPr>
          <w:noProof w:val="0"/>
          <w:sz w:val="24"/>
        </w:rPr>
      </w:pPr>
      <w:r>
        <w:rPr>
          <w:noProof w:val="0"/>
        </w:rPr>
        <w:pict w14:anchorId="4B975123">
          <v:shape id="_x0000_i1039" type="#_x0000_t75" style="width:121.3pt;height:2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7D30DC1F" w14:textId="77777777" w:rsidR="0032234A" w:rsidRPr="009A4211" w:rsidRDefault="0032234A">
      <w:r w:rsidRPr="009A4211">
        <w:t>and</w:t>
      </w:r>
    </w:p>
    <w:p w14:paraId="56799E0D" w14:textId="77777777" w:rsidR="0032234A" w:rsidRPr="009A4211" w:rsidRDefault="00625AC1" w:rsidP="00D15F21">
      <w:pPr>
        <w:pStyle w:val="EQ"/>
        <w:rPr>
          <w:noProof w:val="0"/>
        </w:rPr>
      </w:pPr>
      <w:r>
        <w:rPr>
          <w:noProof w:val="0"/>
        </w:rPr>
        <w:lastRenderedPageBreak/>
        <w:pict w14:anchorId="071081D0">
          <v:shape id="_x0000_i1040" type="#_x0000_t75" style="width:131.5pt;height:26.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228" w:name="_Toc21026921"/>
      <w:bookmarkStart w:id="229" w:name="_Toc27744219"/>
      <w:bookmarkStart w:id="230" w:name="_Toc36197390"/>
      <w:bookmarkStart w:id="231" w:name="_Toc36198082"/>
      <w:r w:rsidRPr="009A4211">
        <w:t>M.4.3</w:t>
      </w:r>
      <w:r w:rsidRPr="009A4211">
        <w:tab/>
        <w:t>TRP Integration for Constant Density Grid Types</w:t>
      </w:r>
      <w:bookmarkEnd w:id="228"/>
      <w:bookmarkEnd w:id="229"/>
      <w:bookmarkEnd w:id="230"/>
      <w:bookmarkEnd w:id="231"/>
    </w:p>
    <w:p w14:paraId="291FFA4B" w14:textId="77777777" w:rsidR="0032234A" w:rsidRPr="009A4211" w:rsidRDefault="0032234A">
      <w:r w:rsidRPr="009A4211">
        <w:t xml:space="preserve">For constant density grid types, the TRP integration should ideally </w:t>
      </w:r>
      <w:proofErr w:type="gramStart"/>
      <w:r w:rsidRPr="009A4211">
        <w:t>take into account</w:t>
      </w:r>
      <w:proofErr w:type="gramEnd"/>
      <w:r w:rsidRPr="009A4211">
        <w:t xml:space="preserve"> the area of the Voronoi region surrounding each grid point. Assuming an ideal constant density configuration of the grid points, the TRP can be approximated using </w:t>
      </w:r>
    </w:p>
    <w:p w14:paraId="4AD1EA23" w14:textId="77777777" w:rsidR="0032234A" w:rsidRPr="009A4211" w:rsidRDefault="00625AC1">
      <w:pPr>
        <w:jc w:val="center"/>
      </w:pPr>
      <w:r>
        <w:lastRenderedPageBreak/>
        <w:pict w14:anchorId="1F50B0BA">
          <v:shape id="_x0000_i1041" type="#_x0000_t75" style="width:352.9pt;height:40.45pt;visibility:visible">
            <v:imagedata r:id="rId30"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232" w:name="_Toc21026922"/>
      <w:bookmarkStart w:id="233" w:name="_Toc27744220"/>
      <w:bookmarkStart w:id="234" w:name="_Toc36197391"/>
      <w:bookmarkStart w:id="235" w:name="_Toc36198083"/>
      <w:bookmarkStart w:id="236" w:name="_Hlk3995822"/>
      <w:r w:rsidRPr="009A4211">
        <w:t>M.4.4</w:t>
      </w:r>
      <w:r w:rsidRPr="009A4211">
        <w:tab/>
        <w:t>Interpolation at or near the Pole</w:t>
      </w:r>
      <w:bookmarkEnd w:id="232"/>
      <w:bookmarkEnd w:id="233"/>
      <w:bookmarkEnd w:id="234"/>
      <w:bookmarkEnd w:id="235"/>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625AC1" w:rsidP="00C16FE6">
      <w:pPr>
        <w:pStyle w:val="TH"/>
      </w:pPr>
      <w:r>
        <w:pict w14:anchorId="759890D4">
          <v:shape id="_x0000_i1042" type="#_x0000_t75" style="width:432.2pt;height:248.9pt;visibility:visible">
            <v:imagedata r:id="rId31"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237" w:name="_Toc21026923"/>
      <w:bookmarkStart w:id="238" w:name="_Toc27744221"/>
      <w:bookmarkStart w:id="239" w:name="_Toc36197392"/>
      <w:bookmarkStart w:id="240" w:name="_Toc36198084"/>
      <w:r w:rsidRPr="009A4211">
        <w:t>M.4.5</w:t>
      </w:r>
      <w:r w:rsidRPr="009A4211">
        <w:tab/>
        <w:t>TRP Grids for Spurious Emissions</w:t>
      </w:r>
      <w:bookmarkEnd w:id="237"/>
      <w:bookmarkEnd w:id="238"/>
      <w:bookmarkEnd w:id="239"/>
      <w:bookmarkEnd w:id="240"/>
    </w:p>
    <w:p w14:paraId="3BAD3901" w14:textId="0E293324" w:rsidR="0032234A" w:rsidRPr="009A4211" w:rsidRDefault="0032234A">
      <w:r w:rsidRPr="009A4211">
        <w:t xml:space="preserve">The worst antenna array assumptions for the MU simulations are outlined in Tables </w:t>
      </w:r>
      <w:bookmarkStart w:id="241" w:name="_Hlk17963735"/>
      <w:r w:rsidRPr="009A4211">
        <w:t xml:space="preserve">M.4.5-1 </w:t>
      </w:r>
      <w:bookmarkEnd w:id="241"/>
      <w:r w:rsidRPr="009A4211">
        <w:t>and M.4.5-2</w:t>
      </w:r>
      <w:r w:rsidR="008A772C">
        <w:t xml:space="preserve"> for PC3, and </w:t>
      </w:r>
      <w:r w:rsidR="008A772C" w:rsidRPr="009A4211">
        <w:t>Tables M.4.5-1</w:t>
      </w:r>
      <w:r w:rsidR="008A772C">
        <w:t>a</w:t>
      </w:r>
      <w:r w:rsidR="008A772C" w:rsidRPr="009A4211">
        <w:t xml:space="preserve"> and M.4.5-2</w:t>
      </w:r>
      <w:r w:rsidR="008A772C">
        <w:t>a for PC1</w:t>
      </w:r>
      <w:r w:rsidRPr="009A4211">
        <w:t>.</w:t>
      </w:r>
    </w:p>
    <w:p w14:paraId="7F70BA38" w14:textId="3328417E" w:rsidR="0032234A" w:rsidRPr="009A4211" w:rsidRDefault="0032234A">
      <w:pPr>
        <w:pStyle w:val="TH"/>
      </w:pPr>
      <w:r w:rsidRPr="009A4211">
        <w:lastRenderedPageBreak/>
        <w:t>Table M.4.5-1: Single Antenna Element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043" type="#_x0000_t75" style="width:147.65pt;height:40.45pt" o:ole="">
                  <v:imagedata r:id="rId32" o:title=""/>
                </v:shape>
                <o:OLEObject Type="Embed" ProgID="Equation.3" ShapeID="_x0000_i1043" DrawAspect="Content" ObjectID="_1738149796" r:id="rId33"/>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044" type="#_x0000_t75" style="width:149.95pt;height:40.45pt" o:ole="">
                  <v:imagedata r:id="rId34" o:title=""/>
                </v:shape>
                <o:OLEObject Type="Embed" ProgID="Equation.3" ShapeID="_x0000_i1044" DrawAspect="Content" ObjectID="_1738149797" r:id="rId35"/>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045" type="#_x0000_t75" style="width:211.95pt;height:20pt" o:ole="">
                  <v:imagedata r:id="rId36" o:title=""/>
                </v:shape>
                <o:OLEObject Type="Embed" ProgID="Equation.DSMT4" ShapeID="_x0000_i1045" DrawAspect="Content" ObjectID="_1738149798" r:id="rId37"/>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1.5 dBi</w:t>
            </w:r>
          </w:p>
        </w:tc>
      </w:tr>
    </w:tbl>
    <w:p w14:paraId="2CC29D98" w14:textId="77777777" w:rsidR="0032234A" w:rsidRPr="009A4211" w:rsidRDefault="0032234A"/>
    <w:p w14:paraId="715A76C4" w14:textId="77777777" w:rsidR="008A772C" w:rsidRPr="009A4211" w:rsidRDefault="008A772C" w:rsidP="008A772C">
      <w:pPr>
        <w:pStyle w:val="TH"/>
      </w:pPr>
      <w:r w:rsidRPr="009A4211">
        <w:t>Table M.4.5-1</w:t>
      </w:r>
      <w:r>
        <w:t>a</w:t>
      </w:r>
      <w:r w:rsidRPr="009A4211">
        <w:t>: Single Antenna Element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8A772C" w:rsidRPr="009A4211" w14:paraId="38EE647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68B297A" w14:textId="77777777" w:rsidR="008A772C" w:rsidRPr="009A4211" w:rsidRDefault="008A772C" w:rsidP="00B44D09">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3C2F2EF" w14:textId="77777777" w:rsidR="008A772C" w:rsidRPr="009A4211" w:rsidRDefault="008A772C" w:rsidP="00B44D09">
            <w:pPr>
              <w:pStyle w:val="TAL"/>
            </w:pPr>
            <w:r w:rsidRPr="009A4211">
              <w:object w:dxaOrig="2940" w:dyaOrig="756" w14:anchorId="69909A1A">
                <v:shape id="_x0000_i1046" type="#_x0000_t75" style="width:146.3pt;height:39.1pt" o:ole="">
                  <v:imagedata r:id="rId32" o:title=""/>
                </v:shape>
                <o:OLEObject Type="Embed" ProgID="Equation.3" ShapeID="_x0000_i1046" DrawAspect="Content" ObjectID="_1738149799" r:id="rId38"/>
              </w:object>
            </w:r>
            <w:r w:rsidRPr="009A4211">
              <w:rPr>
                <w:rFonts w:cs="Arial"/>
                <w:szCs w:val="18"/>
              </w:rPr>
              <w:t>, A</w:t>
            </w:r>
            <w:r w:rsidRPr="009A4211">
              <w:rPr>
                <w:rFonts w:cs="Arial"/>
                <w:szCs w:val="18"/>
                <w:vertAlign w:val="subscript"/>
              </w:rPr>
              <w:t>m</w:t>
            </w:r>
            <w:r w:rsidRPr="009A4211">
              <w:rPr>
                <w:rFonts w:cs="Arial"/>
                <w:szCs w:val="18"/>
              </w:rPr>
              <w:t xml:space="preserve"> =</w:t>
            </w:r>
            <w:r>
              <w:rPr>
                <w:rFonts w:cs="Arial"/>
                <w:szCs w:val="18"/>
              </w:rPr>
              <w:t xml:space="preserve"> 25</w:t>
            </w:r>
            <w:r w:rsidRPr="009A4211">
              <w:rPr>
                <w:rFonts w:cs="Arial"/>
                <w:szCs w:val="18"/>
              </w:rPr>
              <w:t xml:space="preserve"> dB</w:t>
            </w:r>
          </w:p>
        </w:tc>
      </w:tr>
      <w:tr w:rsidR="008A772C" w:rsidRPr="009A4211" w14:paraId="0E6B808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C91C296" w14:textId="77777777" w:rsidR="008A772C" w:rsidRPr="009A4211" w:rsidRDefault="008A772C" w:rsidP="00B44D09">
            <w:pPr>
              <w:pStyle w:val="TAL"/>
            </w:pPr>
            <w:r w:rsidRPr="009A4211">
              <w:t>Horizontal half-power beam width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6EE2D0A7"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1163736D"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D2F214C" w14:textId="77777777" w:rsidR="008A772C" w:rsidRPr="009A4211" w:rsidRDefault="008A772C" w:rsidP="00B44D09">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41D416B" w14:textId="77777777" w:rsidR="008A772C" w:rsidRPr="009A4211" w:rsidRDefault="008A772C" w:rsidP="00B44D09">
            <w:pPr>
              <w:pStyle w:val="TAL"/>
            </w:pPr>
            <w:r w:rsidRPr="009A4211">
              <w:object w:dxaOrig="3000" w:dyaOrig="756" w14:anchorId="6B74D493">
                <v:shape id="_x0000_i1047" type="#_x0000_t75" style="width:149.95pt;height:39.1pt" o:ole="">
                  <v:imagedata r:id="rId34" o:title=""/>
                </v:shape>
                <o:OLEObject Type="Embed" ProgID="Equation.3" ShapeID="_x0000_i1047" DrawAspect="Content" ObjectID="_1738149800" r:id="rId39"/>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w:t>
            </w:r>
            <w:r>
              <w:rPr>
                <w:rFonts w:cs="Arial"/>
              </w:rPr>
              <w:t xml:space="preserve"> 25</w:t>
            </w:r>
            <w:r w:rsidRPr="009A4211">
              <w:rPr>
                <w:rFonts w:cs="Arial"/>
              </w:rPr>
              <w:t xml:space="preserve"> dB</w:t>
            </w:r>
          </w:p>
        </w:tc>
      </w:tr>
      <w:tr w:rsidR="008A772C" w:rsidRPr="009A4211" w14:paraId="170388E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F4FD000" w14:textId="77777777" w:rsidR="008A772C" w:rsidRPr="009A4211" w:rsidRDefault="008A772C" w:rsidP="00B44D09">
            <w:pPr>
              <w:pStyle w:val="TAL"/>
            </w:pPr>
            <w:r w:rsidRPr="009A4211">
              <w:t xml:space="preserve">Vertical half-power beam width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3EB5AB5"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3E9147D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DA7D3C4" w14:textId="77777777" w:rsidR="008A772C" w:rsidRPr="009A4211" w:rsidRDefault="008A772C" w:rsidP="00B44D09">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A73FBD8" w14:textId="77777777" w:rsidR="008A772C" w:rsidRPr="009A4211" w:rsidRDefault="008A772C" w:rsidP="00B44D09">
            <w:pPr>
              <w:pStyle w:val="TAL"/>
              <w:rPr>
                <w:kern w:val="2"/>
              </w:rPr>
            </w:pPr>
            <w:r w:rsidRPr="009A4211">
              <w:rPr>
                <w:position w:val="-18"/>
              </w:rPr>
              <w:object w:dxaOrig="4212" w:dyaOrig="408" w14:anchorId="7C0BF247">
                <v:shape id="_x0000_i1048" type="#_x0000_t75" style="width:210.8pt;height:20pt" o:ole="">
                  <v:imagedata r:id="rId36" o:title=""/>
                </v:shape>
                <o:OLEObject Type="Embed" ProgID="Equation.DSMT4" ShapeID="_x0000_i1048" DrawAspect="Content" ObjectID="_1738149801" r:id="rId40"/>
              </w:object>
            </w:r>
          </w:p>
        </w:tc>
      </w:tr>
      <w:tr w:rsidR="008A772C" w:rsidRPr="009A4211" w14:paraId="18A362F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67DC9B0" w14:textId="77777777" w:rsidR="008A772C" w:rsidRPr="009A4211" w:rsidRDefault="008A772C" w:rsidP="00B44D09">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02AF42D4" w14:textId="77777777" w:rsidR="008A772C" w:rsidRPr="009A4211" w:rsidRDefault="008A772C" w:rsidP="00B44D09">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5 dBi</w:t>
            </w:r>
          </w:p>
        </w:tc>
      </w:tr>
    </w:tbl>
    <w:p w14:paraId="4F191838" w14:textId="77777777" w:rsidR="008A772C" w:rsidRPr="009A4211" w:rsidRDefault="008A772C" w:rsidP="008A772C"/>
    <w:p w14:paraId="4124948E" w14:textId="10EF9421" w:rsidR="0032234A" w:rsidRPr="009A4211" w:rsidRDefault="0032234A">
      <w:pPr>
        <w:pStyle w:val="TH"/>
      </w:pPr>
      <w:r w:rsidRPr="009A4211">
        <w:t>Table M.4.5-2: Composite Antenna Array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049" type="#_x0000_t75" style="width:40.45pt;height:15.4pt" o:ole="">
                  <v:imagedata r:id="rId41" o:title=""/>
                </v:shape>
                <o:OLEObject Type="Embed" ProgID="Equation.3" ShapeID="_x0000_i1049" DrawAspect="Content" ObjectID="_1738149802" r:id="rId42"/>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050" type="#_x0000_t75" style="width:242.95pt;height:40.45pt" o:ole="">
                  <v:imagedata r:id="rId43" o:title=""/>
                </v:shape>
                <o:OLEObject Type="Embed" ProgID="Equation.3" ShapeID="_x0000_i1050" DrawAspect="Content" ObjectID="_1738149803" r:id="rId44"/>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051" type="#_x0000_t75" style="width:282.05pt;height:45.05pt" o:ole="">
                  <v:imagedata r:id="rId45" o:title=""/>
                </v:shape>
                <o:OLEObject Type="Embed" ProgID="Equation.3" ShapeID="_x0000_i1051" DrawAspect="Content" ObjectID="_1738149804" r:id="rId46"/>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052" type="#_x0000_t75" style="width:341.15pt;height:29.85pt" o:ole="">
                  <v:imagedata r:id="rId47" o:title=""/>
                </v:shape>
                <o:OLEObject Type="Embed" ProgID="Equation.3" ShapeID="_x0000_i1052" DrawAspect="Content" ObjectID="_1738149805" r:id="rId48"/>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77777777" w:rsidR="008A772C" w:rsidRPr="009A4211" w:rsidRDefault="008A772C" w:rsidP="008A772C">
      <w:pPr>
        <w:pStyle w:val="TH"/>
      </w:pPr>
      <w:r w:rsidRPr="009A4211">
        <w:lastRenderedPageBreak/>
        <w:t>Table M.4.5-2</w:t>
      </w:r>
      <w:r>
        <w:t>a</w:t>
      </w:r>
      <w:r w:rsidRPr="009A4211">
        <w:t>: Composite Antenna Array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8A772C" w:rsidRPr="009A4211" w14:paraId="6807F78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055C82A1" w14:textId="77777777" w:rsidR="008A772C" w:rsidRPr="009A4211" w:rsidRDefault="008A772C" w:rsidP="00B44D09">
            <w:pPr>
              <w:pStyle w:val="TAL"/>
            </w:pPr>
            <w:r w:rsidRPr="009A4211">
              <w:t xml:space="preserve">Composite array radiation pattern in dB </w:t>
            </w:r>
            <w:r w:rsidRPr="009A4211">
              <w:object w:dxaOrig="756" w:dyaOrig="300" w14:anchorId="16A3C0DF">
                <v:shape id="_x0000_i1053" type="#_x0000_t75" style="width:39.1pt;height:15.4pt" o:ole="">
                  <v:imagedata r:id="rId41" o:title=""/>
                </v:shape>
                <o:OLEObject Type="Embed" ProgID="Equation.3" ShapeID="_x0000_i1053" DrawAspect="Content" ObjectID="_1738149806" r:id="rId49"/>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490C0C3E" w14:textId="77777777" w:rsidR="008A772C" w:rsidRPr="009A4211" w:rsidRDefault="008A772C" w:rsidP="00B44D09">
            <w:pPr>
              <w:pStyle w:val="TAL"/>
              <w:rPr>
                <w:position w:val="-38"/>
              </w:rPr>
            </w:pPr>
            <w:r w:rsidRPr="009A4211">
              <w:rPr>
                <w:position w:val="-38"/>
              </w:rPr>
              <w:object w:dxaOrig="4860" w:dyaOrig="792" w14:anchorId="232AD92B">
                <v:shape id="_x0000_i1054" type="#_x0000_t75" style="width:242.95pt;height:39.1pt" o:ole="">
                  <v:imagedata r:id="rId43" o:title=""/>
                </v:shape>
                <o:OLEObject Type="Embed" ProgID="Equation.3" ShapeID="_x0000_i1054" DrawAspect="Content" ObjectID="_1738149807" r:id="rId50"/>
              </w:object>
            </w:r>
          </w:p>
          <w:p w14:paraId="6E3E7160" w14:textId="77777777" w:rsidR="008A772C" w:rsidRPr="009A4211" w:rsidRDefault="008A772C" w:rsidP="00B44D09">
            <w:pPr>
              <w:pStyle w:val="TAL"/>
            </w:pPr>
            <w:r w:rsidRPr="009A4211">
              <w:t>the super position vector is given by:</w:t>
            </w:r>
          </w:p>
          <w:p w14:paraId="6C905B52" w14:textId="77777777" w:rsidR="008A772C" w:rsidRPr="009A4211" w:rsidRDefault="008A772C" w:rsidP="00B44D09">
            <w:pPr>
              <w:pStyle w:val="TAL"/>
            </w:pPr>
            <w:r w:rsidRPr="009A4211">
              <w:rPr>
                <w:position w:val="-50"/>
              </w:rPr>
              <w:object w:dxaOrig="5652" w:dyaOrig="900" w14:anchorId="3DDA1C44">
                <v:shape id="_x0000_i1055" type="#_x0000_t75" style="width:282.05pt;height:45.05pt" o:ole="">
                  <v:imagedata r:id="rId45" o:title=""/>
                </v:shape>
                <o:OLEObject Type="Embed" ProgID="Equation.3" ShapeID="_x0000_i1055" DrawAspect="Content" ObjectID="_1738149808" r:id="rId51"/>
              </w:object>
            </w:r>
          </w:p>
          <w:p w14:paraId="790C44E8" w14:textId="77777777" w:rsidR="008A772C" w:rsidRPr="009A4211" w:rsidRDefault="008A772C" w:rsidP="00B44D09">
            <w:pPr>
              <w:pStyle w:val="TAL"/>
            </w:pPr>
            <w:r w:rsidRPr="009A4211">
              <w:t>the weighting is given by:</w:t>
            </w:r>
          </w:p>
          <w:p w14:paraId="66BC7CAD" w14:textId="77777777" w:rsidR="008A772C" w:rsidRPr="009A4211" w:rsidRDefault="008A772C" w:rsidP="00B44D09">
            <w:pPr>
              <w:pStyle w:val="TAL"/>
              <w:rPr>
                <w:position w:val="-28"/>
              </w:rPr>
            </w:pPr>
            <w:r w:rsidRPr="009A4211">
              <w:rPr>
                <w:position w:val="-34"/>
              </w:rPr>
              <w:object w:dxaOrig="6852" w:dyaOrig="600" w14:anchorId="737B27C7">
                <v:shape id="_x0000_i1056" type="#_x0000_t75" style="width:341.15pt;height:29.85pt" o:ole="">
                  <v:imagedata r:id="rId47" o:title=""/>
                </v:shape>
                <o:OLEObject Type="Embed" ProgID="Equation.3" ShapeID="_x0000_i1056" DrawAspect="Content" ObjectID="_1738149809" r:id="rId52"/>
              </w:object>
            </w:r>
          </w:p>
        </w:tc>
      </w:tr>
      <w:tr w:rsidR="008A772C" w:rsidRPr="009A4211" w14:paraId="38A7FCC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4B0BBFC" w14:textId="77777777" w:rsidR="008A772C" w:rsidRPr="009A4211" w:rsidRDefault="008A772C" w:rsidP="00B44D09">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B286B44" w14:textId="77777777" w:rsidR="008A772C" w:rsidRPr="009A4211" w:rsidRDefault="008A772C" w:rsidP="00B44D09">
            <w:pPr>
              <w:pStyle w:val="TAL"/>
            </w:pPr>
            <w:r>
              <w:t>12</w:t>
            </w:r>
            <w:r w:rsidRPr="009A4211">
              <w:t xml:space="preserve"> x </w:t>
            </w:r>
            <w:r>
              <w:t>12</w:t>
            </w:r>
          </w:p>
        </w:tc>
      </w:tr>
      <w:tr w:rsidR="008A772C" w:rsidRPr="009A4211" w14:paraId="7116E76C"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F9A09EF" w14:textId="77777777" w:rsidR="008A772C" w:rsidRPr="009A4211" w:rsidRDefault="008A772C" w:rsidP="00B44D09">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37BD7E8" w14:textId="77777777" w:rsidR="008A772C" w:rsidRPr="009A4211" w:rsidRDefault="008A772C" w:rsidP="00B44D09">
            <w:pPr>
              <w:pStyle w:val="TAL"/>
            </w:pPr>
            <w:r w:rsidRPr="009A4211">
              <w:t>1</w:t>
            </w:r>
          </w:p>
        </w:tc>
      </w:tr>
      <w:tr w:rsidR="008A772C" w:rsidRPr="009A4211" w14:paraId="394EF847"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6B91C17" w14:textId="77777777" w:rsidR="008A772C" w:rsidRPr="009A4211" w:rsidRDefault="008A772C" w:rsidP="00B44D09">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6774997" w14:textId="77777777" w:rsidR="008A772C" w:rsidRPr="009A4211" w:rsidRDefault="008A772C" w:rsidP="00B44D09">
            <w:pPr>
              <w:pStyle w:val="TAL"/>
            </w:pPr>
            <w:r w:rsidRPr="009A4211">
              <w:t>1</w:t>
            </w:r>
          </w:p>
        </w:tc>
      </w:tr>
    </w:tbl>
    <w:p w14:paraId="25978E24" w14:textId="77777777" w:rsidR="008A772C" w:rsidRPr="009A4211" w:rsidRDefault="008A772C" w:rsidP="008A772C"/>
    <w:p w14:paraId="6A35B898" w14:textId="0B9D8F07" w:rsidR="0032234A" w:rsidRPr="009A4211" w:rsidRDefault="0032234A">
      <w:r w:rsidRPr="009A4211">
        <w:t>The TRP measurement grid selection for spurious emissions is up to test system implementation but shall meet the criteria shown in Table M.4.5-3</w:t>
      </w:r>
      <w:r w:rsidR="008A772C">
        <w:t xml:space="preserve"> for PC3 and Table M.4.5-3a for PC1</w:t>
      </w:r>
      <w:r w:rsidRPr="009A4211">
        <w:t>.</w:t>
      </w:r>
    </w:p>
    <w:p w14:paraId="29F797DB" w14:textId="21B9A393" w:rsidR="0032234A" w:rsidRPr="009A4211" w:rsidRDefault="0032234A">
      <w:pPr>
        <w:pStyle w:val="TH"/>
      </w:pPr>
      <w:r w:rsidRPr="009A4211">
        <w:t>Table M.4.5-3: TRP measurement grid requirement for spurious emission measurements</w:t>
      </w:r>
      <w:r w:rsidR="008A772C">
        <w:t xml:space="preserve"> for PC3</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642A9ACB" w14:textId="77777777" w:rsidR="008A772C" w:rsidRPr="009A4211" w:rsidRDefault="008A772C" w:rsidP="008A772C"/>
    <w:p w14:paraId="51814DB0" w14:textId="77777777" w:rsidR="008A772C" w:rsidRPr="009A4211" w:rsidRDefault="008A772C" w:rsidP="008A772C">
      <w:pPr>
        <w:pStyle w:val="TH"/>
      </w:pPr>
      <w:r w:rsidRPr="009A4211">
        <w:t>Table M.4.5-3</w:t>
      </w:r>
      <w:r>
        <w:t>a</w:t>
      </w:r>
      <w:r w:rsidRPr="009A4211">
        <w:t>: TRP measurement grid requirement for spurious emission measurements</w:t>
      </w:r>
      <w:r>
        <w:t xml:space="preserve"> for PC1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229"/>
        <w:gridCol w:w="2469"/>
        <w:gridCol w:w="2468"/>
        <w:gridCol w:w="2361"/>
      </w:tblGrid>
      <w:tr w:rsidR="008A772C" w:rsidRPr="009A4211" w14:paraId="5C72C375" w14:textId="77777777" w:rsidTr="00B44D09">
        <w:trPr>
          <w:trHeight w:val="621"/>
          <w:jc w:val="center"/>
        </w:trPr>
        <w:tc>
          <w:tcPr>
            <w:tcW w:w="1102" w:type="dxa"/>
            <w:tcBorders>
              <w:top w:val="single" w:sz="4" w:space="0" w:color="auto"/>
              <w:left w:val="single" w:sz="4" w:space="0" w:color="auto"/>
              <w:bottom w:val="single" w:sz="4" w:space="0" w:color="auto"/>
              <w:right w:val="single" w:sz="4" w:space="0" w:color="auto"/>
            </w:tcBorders>
            <w:hideMark/>
          </w:tcPr>
          <w:p w14:paraId="688E4103" w14:textId="77777777" w:rsidR="008A772C" w:rsidRPr="009A4211" w:rsidRDefault="008A772C" w:rsidP="00B44D09">
            <w:pPr>
              <w:pStyle w:val="TAH"/>
            </w:pPr>
            <w:r w:rsidRPr="009A4211">
              <w:t>Level of Grid</w:t>
            </w:r>
          </w:p>
        </w:tc>
        <w:tc>
          <w:tcPr>
            <w:tcW w:w="1229" w:type="dxa"/>
            <w:tcBorders>
              <w:top w:val="single" w:sz="4" w:space="0" w:color="auto"/>
              <w:left w:val="single" w:sz="4" w:space="0" w:color="auto"/>
              <w:bottom w:val="single" w:sz="4" w:space="0" w:color="auto"/>
              <w:right w:val="single" w:sz="4" w:space="0" w:color="auto"/>
            </w:tcBorders>
            <w:hideMark/>
          </w:tcPr>
          <w:p w14:paraId="3460F565" w14:textId="77777777" w:rsidR="008A772C" w:rsidRPr="009A4211" w:rsidRDefault="008A772C" w:rsidP="00B44D09">
            <w:pPr>
              <w:pStyle w:val="TAH"/>
            </w:pPr>
            <w:r w:rsidRPr="009A4211">
              <w:t>Grid Type</w:t>
            </w:r>
          </w:p>
        </w:tc>
        <w:tc>
          <w:tcPr>
            <w:tcW w:w="2469" w:type="dxa"/>
            <w:tcBorders>
              <w:top w:val="single" w:sz="4" w:space="0" w:color="auto"/>
              <w:left w:val="single" w:sz="4" w:space="0" w:color="auto"/>
              <w:bottom w:val="single" w:sz="4" w:space="0" w:color="auto"/>
              <w:right w:val="single" w:sz="4" w:space="0" w:color="auto"/>
            </w:tcBorders>
            <w:hideMark/>
          </w:tcPr>
          <w:p w14:paraId="06B2ED5A" w14:textId="77777777" w:rsidR="008A772C" w:rsidRPr="009A4211" w:rsidRDefault="008A772C" w:rsidP="00B44D09">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468" w:type="dxa"/>
            <w:tcBorders>
              <w:top w:val="single" w:sz="4" w:space="0" w:color="auto"/>
              <w:left w:val="single" w:sz="4" w:space="0" w:color="auto"/>
              <w:bottom w:val="single" w:sz="4" w:space="0" w:color="auto"/>
              <w:right w:val="single" w:sz="4" w:space="0" w:color="auto"/>
            </w:tcBorders>
            <w:hideMark/>
          </w:tcPr>
          <w:p w14:paraId="19483804" w14:textId="77777777" w:rsidR="008A772C" w:rsidRPr="009A4211" w:rsidRDefault="008A772C" w:rsidP="00B44D09">
            <w:pPr>
              <w:pStyle w:val="TAH"/>
            </w:pPr>
            <w:r w:rsidRPr="009A4211">
              <w:t>Systematic error due to TRP calculation/quadrature</w:t>
            </w:r>
          </w:p>
        </w:tc>
        <w:tc>
          <w:tcPr>
            <w:tcW w:w="2361" w:type="dxa"/>
            <w:tcBorders>
              <w:top w:val="single" w:sz="4" w:space="0" w:color="auto"/>
              <w:left w:val="single" w:sz="4" w:space="0" w:color="auto"/>
              <w:bottom w:val="single" w:sz="4" w:space="0" w:color="auto"/>
              <w:right w:val="single" w:sz="4" w:space="0" w:color="auto"/>
            </w:tcBorders>
            <w:hideMark/>
          </w:tcPr>
          <w:p w14:paraId="0299AC47" w14:textId="77777777" w:rsidR="008A772C" w:rsidRPr="009A4211" w:rsidRDefault="008A772C" w:rsidP="00B44D09">
            <w:pPr>
              <w:pStyle w:val="TAH"/>
            </w:pPr>
            <w:r w:rsidRPr="009A4211">
              <w:t>Number of unique grid points</w:t>
            </w:r>
          </w:p>
        </w:tc>
      </w:tr>
      <w:tr w:rsidR="008A772C" w:rsidRPr="009A4211" w14:paraId="3E52B6AE"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39C14B07" w14:textId="77777777" w:rsidR="008A772C" w:rsidRPr="009A4211" w:rsidRDefault="008A772C" w:rsidP="00B44D09">
            <w:pPr>
              <w:pStyle w:val="TAL"/>
            </w:pPr>
            <w:r w:rsidRPr="009A4211">
              <w:t>Coarse</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7682F1F" w14:textId="77777777" w:rsidR="008A772C" w:rsidRPr="009A4211" w:rsidRDefault="008A772C" w:rsidP="00B44D09">
            <w:pPr>
              <w:pStyle w:val="TAL"/>
            </w:pPr>
            <w:r w:rsidRPr="009A4211">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02E4A177"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813069C"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2CF140E1" w14:textId="77777777" w:rsidR="008A772C" w:rsidRPr="009A4211" w:rsidRDefault="008A772C" w:rsidP="00B44D09">
            <w:pPr>
              <w:pStyle w:val="TAL"/>
              <w:jc w:val="center"/>
            </w:pPr>
            <w:r>
              <w:t>TBD</w:t>
            </w:r>
          </w:p>
        </w:tc>
      </w:tr>
      <w:tr w:rsidR="008A772C" w:rsidRPr="009A4211" w14:paraId="43FC4840"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6FADF" w14:textId="77777777" w:rsidR="008A772C" w:rsidRPr="009A4211"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0642DF55" w14:textId="77777777" w:rsidR="008A772C" w:rsidRPr="009A4211" w:rsidRDefault="008A772C" w:rsidP="00B44D09">
            <w:pPr>
              <w:pStyle w:val="TAL"/>
            </w:pPr>
            <w:r w:rsidRPr="009A4211">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4E7E7AB2"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6535EF0E"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6120D79B" w14:textId="77777777" w:rsidR="008A772C" w:rsidRPr="009A4211" w:rsidRDefault="008A772C" w:rsidP="00B44D09">
            <w:pPr>
              <w:pStyle w:val="TAL"/>
              <w:jc w:val="center"/>
            </w:pPr>
            <w:r>
              <w:t>TBD</w:t>
            </w:r>
          </w:p>
        </w:tc>
      </w:tr>
      <w:tr w:rsidR="008A772C" w:rsidRPr="009A4211" w14:paraId="0CA7F6B4"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406C8B27" w14:textId="77777777" w:rsidR="008A772C" w:rsidRPr="00225982" w:rsidRDefault="008A772C" w:rsidP="00B44D09">
            <w:pPr>
              <w:pStyle w:val="TAL"/>
            </w:pPr>
            <w:r w:rsidRPr="00225982">
              <w:t>Fine (NOTE 1)</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33116" w14:textId="77777777" w:rsidR="008A772C" w:rsidRPr="00225982" w:rsidRDefault="008A772C" w:rsidP="00B44D09">
            <w:pPr>
              <w:pStyle w:val="TAL"/>
            </w:pPr>
            <w:r w:rsidRPr="00225982">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241ECB45"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4C68EB56"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701910D7" w14:textId="77777777" w:rsidR="008A772C" w:rsidRPr="00225982" w:rsidRDefault="008A772C" w:rsidP="00B44D09">
            <w:pPr>
              <w:pStyle w:val="TAL"/>
              <w:jc w:val="center"/>
            </w:pPr>
            <w:r w:rsidRPr="00225982">
              <w:t>1600</w:t>
            </w:r>
          </w:p>
        </w:tc>
      </w:tr>
      <w:tr w:rsidR="008A772C" w:rsidRPr="009A4211" w14:paraId="37FAA3AA"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00EC4" w14:textId="77777777" w:rsidR="008A772C" w:rsidRPr="00225982"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57333198" w14:textId="77777777" w:rsidR="008A772C" w:rsidRPr="00225982" w:rsidRDefault="008A772C" w:rsidP="00B44D09">
            <w:pPr>
              <w:pStyle w:val="TAL"/>
            </w:pPr>
            <w:r w:rsidRPr="00225982">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62027D7E"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4952C7C"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39D83F21" w14:textId="77777777" w:rsidR="008A772C" w:rsidRPr="00225982" w:rsidRDefault="008A772C" w:rsidP="00B44D09">
            <w:pPr>
              <w:pStyle w:val="TAL"/>
              <w:ind w:left="360"/>
              <w:jc w:val="center"/>
            </w:pPr>
            <w:r w:rsidRPr="00225982">
              <w:rPr>
                <w:rFonts w:ascii="Symbol" w:hAnsi="Symbol" w:cs="Calibri"/>
                <w:bCs/>
                <w:color w:val="000000"/>
                <w:sz w:val="20"/>
                <w:szCs w:val="22"/>
              </w:rPr>
              <w:t>2522</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=5</w:t>
            </w:r>
            <w:r w:rsidRPr="00225982">
              <w:rPr>
                <w:rFonts w:cs="Arial"/>
                <w:bCs/>
                <w:color w:val="000000"/>
                <w:szCs w:val="18"/>
                <w:vertAlign w:val="superscript"/>
              </w:rPr>
              <w:t>o</w:t>
            </w:r>
            <w:r w:rsidRPr="00225982">
              <w:rPr>
                <w:rFonts w:cs="Arial"/>
                <w:bCs/>
                <w:color w:val="000000"/>
                <w:szCs w:val="18"/>
              </w:rPr>
              <w:t>)</w:t>
            </w:r>
          </w:p>
        </w:tc>
      </w:tr>
      <w:tr w:rsidR="008A772C" w:rsidRPr="009A4211" w14:paraId="41EAB39E" w14:textId="77777777" w:rsidTr="00B44D09">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5657FF5" w14:textId="77777777" w:rsidR="008A772C" w:rsidRPr="00225982" w:rsidRDefault="008A772C" w:rsidP="00B44D09">
            <w:pPr>
              <w:pStyle w:val="TAL"/>
              <w:jc w:val="both"/>
              <w:rPr>
                <w:rFonts w:cs="Arial"/>
                <w:bCs/>
                <w:color w:val="000000"/>
                <w:sz w:val="20"/>
                <w:szCs w:val="22"/>
                <w:lang w:eastAsia="ja-JP"/>
              </w:rPr>
            </w:pPr>
            <w:r w:rsidRPr="00225982">
              <w:rPr>
                <w:rFonts w:cs="Arial"/>
                <w:bCs/>
                <w:color w:val="000000"/>
                <w:szCs w:val="21"/>
                <w:lang w:eastAsia="ja-JP"/>
              </w:rPr>
              <w:t>NOTE 1:</w:t>
            </w:r>
            <w:r w:rsidRPr="00225982">
              <w:rPr>
                <w:rFonts w:cs="Arial"/>
                <w:bCs/>
                <w:color w:val="000000"/>
                <w:szCs w:val="21"/>
                <w:lang w:eastAsia="ja-JP"/>
              </w:rPr>
              <w:tab/>
              <w:t>The fine grid is applicable only in the vicinity of the 2</w:t>
            </w:r>
            <w:r w:rsidRPr="00225982">
              <w:rPr>
                <w:rFonts w:cs="Arial"/>
                <w:bCs/>
                <w:color w:val="000000"/>
                <w:szCs w:val="21"/>
                <w:vertAlign w:val="superscript"/>
                <w:lang w:eastAsia="ja-JP"/>
              </w:rPr>
              <w:t>nd</w:t>
            </w:r>
            <w:r w:rsidRPr="00225982">
              <w:rPr>
                <w:rFonts w:cs="Arial"/>
                <w:bCs/>
                <w:color w:val="000000"/>
                <w:szCs w:val="21"/>
                <w:lang w:eastAsia="ja-JP"/>
              </w:rPr>
              <w:t xml:space="preserve"> harmonic.</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 xml:space="preserve">interpolation to the non-offset system coordinate system that allows the use of Clenshaw-Curtis or classical </w:t>
      </w:r>
      <w:proofErr w:type="gramStart"/>
      <w:r w:rsidRPr="009A4211">
        <w:t>sin(</w:t>
      </w:r>
      <w:proofErr w:type="gramEnd"/>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59A17BB7" w14:textId="77777777" w:rsidR="009477CF" w:rsidRPr="00DE007D" w:rsidRDefault="009477CF" w:rsidP="009477CF">
      <w:pPr>
        <w:rPr>
          <w:rFonts w:ascii="Arial" w:hAnsi="Arial" w:cs="Arial"/>
          <w:sz w:val="32"/>
          <w:szCs w:val="32"/>
        </w:rPr>
      </w:pPr>
      <w:bookmarkStart w:id="242" w:name="_Hlk78282338"/>
      <w:bookmarkEnd w:id="8"/>
      <w:bookmarkEnd w:id="236"/>
      <w:r w:rsidRPr="00DE007D">
        <w:rPr>
          <w:rFonts w:ascii="Arial" w:hAnsi="Arial" w:cs="Arial"/>
          <w:color w:val="FF0000"/>
          <w:sz w:val="32"/>
          <w:szCs w:val="32"/>
        </w:rPr>
        <w:lastRenderedPageBreak/>
        <w:t>&lt;&lt;&lt; Skip unchanged sections &gt;&gt;&gt;</w:t>
      </w:r>
    </w:p>
    <w:p w14:paraId="2313FBFD" w14:textId="77777777" w:rsidR="009477CF" w:rsidRPr="00DE007D" w:rsidRDefault="009477CF" w:rsidP="009477CF">
      <w:pPr>
        <w:pStyle w:val="Separation"/>
        <w:rPr>
          <w:color w:val="FF0000"/>
          <w:sz w:val="32"/>
          <w:szCs w:val="32"/>
        </w:rPr>
      </w:pPr>
      <w:bookmarkStart w:id="243" w:name="_Hlk92280198"/>
      <w:r w:rsidRPr="00DE007D">
        <w:rPr>
          <w:rFonts w:eastAsia="??"/>
          <w:color w:val="FF0000"/>
          <w:sz w:val="32"/>
          <w:szCs w:val="32"/>
        </w:rPr>
        <w:t>&lt;&lt;&lt; END OF CHANGES &gt;&gt;&gt;</w:t>
      </w:r>
      <w:bookmarkEnd w:id="242"/>
      <w:bookmarkEnd w:id="243"/>
    </w:p>
    <w:sectPr w:rsidR="009477CF" w:rsidRPr="00DE007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5C7E6" w14:textId="77777777" w:rsidR="00E61796" w:rsidRDefault="00E61796">
      <w:r>
        <w:separator/>
      </w:r>
    </w:p>
    <w:p w14:paraId="69D294F9" w14:textId="77777777" w:rsidR="00E61796" w:rsidRDefault="00E61796"/>
  </w:endnote>
  <w:endnote w:type="continuationSeparator" w:id="0">
    <w:p w14:paraId="6CC7F5FF" w14:textId="77777777" w:rsidR="00E61796" w:rsidRDefault="00E61796">
      <w:r>
        <w:continuationSeparator/>
      </w:r>
    </w:p>
    <w:p w14:paraId="4E352D80" w14:textId="77777777" w:rsidR="00E61796" w:rsidRDefault="00E617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UI"/>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
    <w:altName w:val="Yu Gothic"/>
    <w:charset w:val="80"/>
    <w:family w:val="roman"/>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48615" w14:textId="77777777" w:rsidR="00E61796" w:rsidRDefault="00E61796">
      <w:r>
        <w:separator/>
      </w:r>
    </w:p>
    <w:p w14:paraId="04C89C03" w14:textId="77777777" w:rsidR="00E61796" w:rsidRDefault="00E61796"/>
  </w:footnote>
  <w:footnote w:type="continuationSeparator" w:id="0">
    <w:p w14:paraId="25E7F792" w14:textId="77777777" w:rsidR="00E61796" w:rsidRDefault="00E61796">
      <w:r>
        <w:continuationSeparator/>
      </w:r>
    </w:p>
    <w:p w14:paraId="4F115FB3" w14:textId="77777777" w:rsidR="00E61796" w:rsidRDefault="00E6179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13912637">
    <w:abstractNumId w:val="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12"/>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82">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iPDWgCfSC+TLQAAAA=="/>
  </w:docVars>
  <w:rsids>
    <w:rsidRoot w:val="00C16FE6"/>
    <w:rsid w:val="00001546"/>
    <w:rsid w:val="00005A9A"/>
    <w:rsid w:val="00006737"/>
    <w:rsid w:val="000124A3"/>
    <w:rsid w:val="00012E81"/>
    <w:rsid w:val="00020987"/>
    <w:rsid w:val="00032393"/>
    <w:rsid w:val="00034501"/>
    <w:rsid w:val="0003510D"/>
    <w:rsid w:val="000409C6"/>
    <w:rsid w:val="00043D06"/>
    <w:rsid w:val="00045EF4"/>
    <w:rsid w:val="00054B0A"/>
    <w:rsid w:val="00061A6F"/>
    <w:rsid w:val="00064821"/>
    <w:rsid w:val="00071745"/>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3EB4"/>
    <w:rsid w:val="001A7853"/>
    <w:rsid w:val="001B12E7"/>
    <w:rsid w:val="001B4DD0"/>
    <w:rsid w:val="001B571B"/>
    <w:rsid w:val="001B5770"/>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4CC5"/>
    <w:rsid w:val="00300E2F"/>
    <w:rsid w:val="003037D5"/>
    <w:rsid w:val="00306A5E"/>
    <w:rsid w:val="00306BE8"/>
    <w:rsid w:val="00317252"/>
    <w:rsid w:val="003212C6"/>
    <w:rsid w:val="00322015"/>
    <w:rsid w:val="00322089"/>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56EE3"/>
    <w:rsid w:val="00360553"/>
    <w:rsid w:val="00370326"/>
    <w:rsid w:val="00374246"/>
    <w:rsid w:val="003742C6"/>
    <w:rsid w:val="003816B9"/>
    <w:rsid w:val="00392395"/>
    <w:rsid w:val="00392564"/>
    <w:rsid w:val="003941F8"/>
    <w:rsid w:val="003A751E"/>
    <w:rsid w:val="003A7C39"/>
    <w:rsid w:val="003D129F"/>
    <w:rsid w:val="003D38A3"/>
    <w:rsid w:val="003E5903"/>
    <w:rsid w:val="003E6F43"/>
    <w:rsid w:val="003F176C"/>
    <w:rsid w:val="003F2E81"/>
    <w:rsid w:val="003F2F3A"/>
    <w:rsid w:val="003F42B8"/>
    <w:rsid w:val="00410743"/>
    <w:rsid w:val="00413EF0"/>
    <w:rsid w:val="004141A4"/>
    <w:rsid w:val="004219B2"/>
    <w:rsid w:val="00426F3E"/>
    <w:rsid w:val="00433857"/>
    <w:rsid w:val="0043410C"/>
    <w:rsid w:val="004357D6"/>
    <w:rsid w:val="00437BB2"/>
    <w:rsid w:val="00437E78"/>
    <w:rsid w:val="00440259"/>
    <w:rsid w:val="004423D0"/>
    <w:rsid w:val="004446C7"/>
    <w:rsid w:val="00445BFD"/>
    <w:rsid w:val="0044622A"/>
    <w:rsid w:val="00452BF4"/>
    <w:rsid w:val="00461718"/>
    <w:rsid w:val="00465892"/>
    <w:rsid w:val="00466697"/>
    <w:rsid w:val="00470513"/>
    <w:rsid w:val="00472691"/>
    <w:rsid w:val="00475D01"/>
    <w:rsid w:val="00476AC9"/>
    <w:rsid w:val="00476EB7"/>
    <w:rsid w:val="00477612"/>
    <w:rsid w:val="0048192B"/>
    <w:rsid w:val="00483933"/>
    <w:rsid w:val="0048495D"/>
    <w:rsid w:val="00484A1A"/>
    <w:rsid w:val="00490001"/>
    <w:rsid w:val="00491579"/>
    <w:rsid w:val="00497629"/>
    <w:rsid w:val="00497C2F"/>
    <w:rsid w:val="004A0E73"/>
    <w:rsid w:val="004A19A3"/>
    <w:rsid w:val="004A43EE"/>
    <w:rsid w:val="004A61DD"/>
    <w:rsid w:val="004B4BE9"/>
    <w:rsid w:val="004C114A"/>
    <w:rsid w:val="004C4FA6"/>
    <w:rsid w:val="004C5134"/>
    <w:rsid w:val="004C55D2"/>
    <w:rsid w:val="004D30AB"/>
    <w:rsid w:val="004D5E83"/>
    <w:rsid w:val="004D6478"/>
    <w:rsid w:val="004E0EFE"/>
    <w:rsid w:val="004F1A49"/>
    <w:rsid w:val="004F4376"/>
    <w:rsid w:val="004F6277"/>
    <w:rsid w:val="00502202"/>
    <w:rsid w:val="0050524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167E"/>
    <w:rsid w:val="00573F46"/>
    <w:rsid w:val="005741EC"/>
    <w:rsid w:val="005763CD"/>
    <w:rsid w:val="00577FAE"/>
    <w:rsid w:val="00583DC1"/>
    <w:rsid w:val="00584C6C"/>
    <w:rsid w:val="00585223"/>
    <w:rsid w:val="00586E22"/>
    <w:rsid w:val="005929A9"/>
    <w:rsid w:val="005B0E3E"/>
    <w:rsid w:val="005B1C39"/>
    <w:rsid w:val="005B2CBA"/>
    <w:rsid w:val="005B3C67"/>
    <w:rsid w:val="005C2B10"/>
    <w:rsid w:val="005C335D"/>
    <w:rsid w:val="005C3B54"/>
    <w:rsid w:val="005C3F60"/>
    <w:rsid w:val="005C66FD"/>
    <w:rsid w:val="005C67A0"/>
    <w:rsid w:val="005D0BFD"/>
    <w:rsid w:val="005D4432"/>
    <w:rsid w:val="005E5AE9"/>
    <w:rsid w:val="005F4CFF"/>
    <w:rsid w:val="005F5104"/>
    <w:rsid w:val="005F5C26"/>
    <w:rsid w:val="00604D63"/>
    <w:rsid w:val="00606515"/>
    <w:rsid w:val="0060760D"/>
    <w:rsid w:val="00625AC1"/>
    <w:rsid w:val="00634D30"/>
    <w:rsid w:val="00637CA2"/>
    <w:rsid w:val="00641792"/>
    <w:rsid w:val="00645C26"/>
    <w:rsid w:val="006472F8"/>
    <w:rsid w:val="006528AB"/>
    <w:rsid w:val="00660898"/>
    <w:rsid w:val="00664320"/>
    <w:rsid w:val="00672634"/>
    <w:rsid w:val="006802F3"/>
    <w:rsid w:val="00681055"/>
    <w:rsid w:val="00681942"/>
    <w:rsid w:val="00686C7F"/>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6988"/>
    <w:rsid w:val="006E74C1"/>
    <w:rsid w:val="006F431D"/>
    <w:rsid w:val="006F6AF3"/>
    <w:rsid w:val="006F7D0B"/>
    <w:rsid w:val="0071345A"/>
    <w:rsid w:val="00720E29"/>
    <w:rsid w:val="00723886"/>
    <w:rsid w:val="0072744B"/>
    <w:rsid w:val="00732C4C"/>
    <w:rsid w:val="00734697"/>
    <w:rsid w:val="0073783C"/>
    <w:rsid w:val="00737FB9"/>
    <w:rsid w:val="00741AD5"/>
    <w:rsid w:val="00742546"/>
    <w:rsid w:val="00753A12"/>
    <w:rsid w:val="00753E2D"/>
    <w:rsid w:val="0076060E"/>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D18E5"/>
    <w:rsid w:val="007D4AF2"/>
    <w:rsid w:val="007D7A13"/>
    <w:rsid w:val="007E2C9A"/>
    <w:rsid w:val="007E790E"/>
    <w:rsid w:val="007F1787"/>
    <w:rsid w:val="007F264F"/>
    <w:rsid w:val="008001A7"/>
    <w:rsid w:val="00803274"/>
    <w:rsid w:val="00805598"/>
    <w:rsid w:val="008071E5"/>
    <w:rsid w:val="00812A13"/>
    <w:rsid w:val="00814426"/>
    <w:rsid w:val="008174F7"/>
    <w:rsid w:val="0081786D"/>
    <w:rsid w:val="00822762"/>
    <w:rsid w:val="00827B83"/>
    <w:rsid w:val="00831AAC"/>
    <w:rsid w:val="00834301"/>
    <w:rsid w:val="00842669"/>
    <w:rsid w:val="008437B1"/>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5A8"/>
    <w:rsid w:val="00887892"/>
    <w:rsid w:val="0089050E"/>
    <w:rsid w:val="00892580"/>
    <w:rsid w:val="00893011"/>
    <w:rsid w:val="008A04C4"/>
    <w:rsid w:val="008A37EA"/>
    <w:rsid w:val="008A772C"/>
    <w:rsid w:val="008A7CE8"/>
    <w:rsid w:val="008B5525"/>
    <w:rsid w:val="008B5ABE"/>
    <w:rsid w:val="008C5F07"/>
    <w:rsid w:val="008C6531"/>
    <w:rsid w:val="008D40E7"/>
    <w:rsid w:val="008E003C"/>
    <w:rsid w:val="008E3709"/>
    <w:rsid w:val="008E37C9"/>
    <w:rsid w:val="008E501C"/>
    <w:rsid w:val="008E5256"/>
    <w:rsid w:val="008F01CB"/>
    <w:rsid w:val="008F4893"/>
    <w:rsid w:val="008F716B"/>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477CF"/>
    <w:rsid w:val="00951764"/>
    <w:rsid w:val="0095418A"/>
    <w:rsid w:val="00954F92"/>
    <w:rsid w:val="009563E3"/>
    <w:rsid w:val="00956F93"/>
    <w:rsid w:val="00971F02"/>
    <w:rsid w:val="00972796"/>
    <w:rsid w:val="00972F23"/>
    <w:rsid w:val="009743D2"/>
    <w:rsid w:val="00974570"/>
    <w:rsid w:val="00975568"/>
    <w:rsid w:val="009813C6"/>
    <w:rsid w:val="00983432"/>
    <w:rsid w:val="009847F6"/>
    <w:rsid w:val="00992059"/>
    <w:rsid w:val="00996B3A"/>
    <w:rsid w:val="009A4211"/>
    <w:rsid w:val="009A47B6"/>
    <w:rsid w:val="009A48F9"/>
    <w:rsid w:val="009B4119"/>
    <w:rsid w:val="009B7758"/>
    <w:rsid w:val="009C0406"/>
    <w:rsid w:val="009D63E5"/>
    <w:rsid w:val="009D685B"/>
    <w:rsid w:val="009D6C9F"/>
    <w:rsid w:val="009E105D"/>
    <w:rsid w:val="009E3523"/>
    <w:rsid w:val="009E41A1"/>
    <w:rsid w:val="009E480B"/>
    <w:rsid w:val="009E5CB5"/>
    <w:rsid w:val="009E5DEC"/>
    <w:rsid w:val="009F74C6"/>
    <w:rsid w:val="00A0223C"/>
    <w:rsid w:val="00A113D1"/>
    <w:rsid w:val="00A23D36"/>
    <w:rsid w:val="00A31151"/>
    <w:rsid w:val="00A34171"/>
    <w:rsid w:val="00A35A0B"/>
    <w:rsid w:val="00A36562"/>
    <w:rsid w:val="00A41714"/>
    <w:rsid w:val="00A43D6A"/>
    <w:rsid w:val="00A44B80"/>
    <w:rsid w:val="00A45949"/>
    <w:rsid w:val="00A46042"/>
    <w:rsid w:val="00A53035"/>
    <w:rsid w:val="00A53BD2"/>
    <w:rsid w:val="00A548F7"/>
    <w:rsid w:val="00A55511"/>
    <w:rsid w:val="00A57E5A"/>
    <w:rsid w:val="00A6054C"/>
    <w:rsid w:val="00A65021"/>
    <w:rsid w:val="00A6609B"/>
    <w:rsid w:val="00A669BC"/>
    <w:rsid w:val="00A705E6"/>
    <w:rsid w:val="00A70C91"/>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1CA7"/>
    <w:rsid w:val="00B32A20"/>
    <w:rsid w:val="00B35A02"/>
    <w:rsid w:val="00B40BE0"/>
    <w:rsid w:val="00B44194"/>
    <w:rsid w:val="00B45A79"/>
    <w:rsid w:val="00B51BCC"/>
    <w:rsid w:val="00B57601"/>
    <w:rsid w:val="00B60F04"/>
    <w:rsid w:val="00B6313F"/>
    <w:rsid w:val="00B63B04"/>
    <w:rsid w:val="00B73E3B"/>
    <w:rsid w:val="00B81D67"/>
    <w:rsid w:val="00B82C76"/>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BF1EB8"/>
    <w:rsid w:val="00C00ED0"/>
    <w:rsid w:val="00C02AB7"/>
    <w:rsid w:val="00C04501"/>
    <w:rsid w:val="00C070A6"/>
    <w:rsid w:val="00C076DC"/>
    <w:rsid w:val="00C107B8"/>
    <w:rsid w:val="00C12BDE"/>
    <w:rsid w:val="00C16FE6"/>
    <w:rsid w:val="00C23B33"/>
    <w:rsid w:val="00C33D97"/>
    <w:rsid w:val="00C36638"/>
    <w:rsid w:val="00C40BFB"/>
    <w:rsid w:val="00C419E3"/>
    <w:rsid w:val="00C421EA"/>
    <w:rsid w:val="00C42D7E"/>
    <w:rsid w:val="00C4625B"/>
    <w:rsid w:val="00C510B5"/>
    <w:rsid w:val="00C543CF"/>
    <w:rsid w:val="00C75948"/>
    <w:rsid w:val="00C81932"/>
    <w:rsid w:val="00C82E13"/>
    <w:rsid w:val="00C916DD"/>
    <w:rsid w:val="00CA1551"/>
    <w:rsid w:val="00CA3AA1"/>
    <w:rsid w:val="00CA71E8"/>
    <w:rsid w:val="00CA7290"/>
    <w:rsid w:val="00CB4032"/>
    <w:rsid w:val="00CC087E"/>
    <w:rsid w:val="00CC0F02"/>
    <w:rsid w:val="00CC1D1E"/>
    <w:rsid w:val="00CC4E51"/>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9305F"/>
    <w:rsid w:val="00DA6248"/>
    <w:rsid w:val="00DB49A1"/>
    <w:rsid w:val="00DB51D2"/>
    <w:rsid w:val="00DB698A"/>
    <w:rsid w:val="00DC3D61"/>
    <w:rsid w:val="00DC7F96"/>
    <w:rsid w:val="00DD15C2"/>
    <w:rsid w:val="00DD69F9"/>
    <w:rsid w:val="00DD73A7"/>
    <w:rsid w:val="00DD757F"/>
    <w:rsid w:val="00DE3E48"/>
    <w:rsid w:val="00DE51B4"/>
    <w:rsid w:val="00DF75DE"/>
    <w:rsid w:val="00DF7769"/>
    <w:rsid w:val="00E0115B"/>
    <w:rsid w:val="00E0377E"/>
    <w:rsid w:val="00E07551"/>
    <w:rsid w:val="00E12CFF"/>
    <w:rsid w:val="00E156E8"/>
    <w:rsid w:val="00E214F9"/>
    <w:rsid w:val="00E22282"/>
    <w:rsid w:val="00E367C3"/>
    <w:rsid w:val="00E367EB"/>
    <w:rsid w:val="00E470B7"/>
    <w:rsid w:val="00E47C3F"/>
    <w:rsid w:val="00E501F2"/>
    <w:rsid w:val="00E540AC"/>
    <w:rsid w:val="00E548FA"/>
    <w:rsid w:val="00E570E7"/>
    <w:rsid w:val="00E61796"/>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1833"/>
    <w:rsid w:val="00EB200E"/>
    <w:rsid w:val="00EC1424"/>
    <w:rsid w:val="00EC159E"/>
    <w:rsid w:val="00ED7A1D"/>
    <w:rsid w:val="00EE43A9"/>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46B0"/>
    <w:rsid w:val="00F96FA9"/>
    <w:rsid w:val="00F97573"/>
    <w:rsid w:val="00FA0862"/>
    <w:rsid w:val="00FA4D13"/>
    <w:rsid w:val="00FA4F16"/>
    <w:rsid w:val="00FB06EC"/>
    <w:rsid w:val="00FB5F3F"/>
    <w:rsid w:val="00FC6E16"/>
    <w:rsid w:val="00FC7392"/>
    <w:rsid w:val="00FD1767"/>
    <w:rsid w:val="00FD4A2F"/>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134"/>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C51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4C513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C513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C513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4C5134"/>
    <w:pPr>
      <w:ind w:left="1701" w:hanging="1701"/>
      <w:outlineLvl w:val="4"/>
    </w:pPr>
    <w:rPr>
      <w:sz w:val="22"/>
    </w:rPr>
  </w:style>
  <w:style w:type="paragraph" w:styleId="Heading6">
    <w:name w:val="heading 6"/>
    <w:aliases w:val="T1,Header 6"/>
    <w:basedOn w:val="H6"/>
    <w:next w:val="Normal"/>
    <w:link w:val="Heading6Char"/>
    <w:qFormat/>
    <w:rsid w:val="004C5134"/>
    <w:pPr>
      <w:outlineLvl w:val="5"/>
    </w:pPr>
  </w:style>
  <w:style w:type="paragraph" w:styleId="Heading7">
    <w:name w:val="heading 7"/>
    <w:aliases w:val="L7,Header 7"/>
    <w:basedOn w:val="H6"/>
    <w:next w:val="Normal"/>
    <w:link w:val="Heading7Char"/>
    <w:qFormat/>
    <w:rsid w:val="004C5134"/>
    <w:pPr>
      <w:outlineLvl w:val="6"/>
    </w:pPr>
  </w:style>
  <w:style w:type="paragraph" w:styleId="Heading8">
    <w:name w:val="heading 8"/>
    <w:basedOn w:val="Heading1"/>
    <w:next w:val="Normal"/>
    <w:link w:val="Heading8Char"/>
    <w:qFormat/>
    <w:rsid w:val="004C5134"/>
    <w:pPr>
      <w:ind w:left="0" w:firstLine="0"/>
      <w:outlineLvl w:val="7"/>
    </w:pPr>
  </w:style>
  <w:style w:type="paragraph" w:styleId="Heading9">
    <w:name w:val="heading 9"/>
    <w:basedOn w:val="Heading8"/>
    <w:next w:val="Normal"/>
    <w:link w:val="Heading9Char"/>
    <w:qFormat/>
    <w:rsid w:val="004C513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C5134"/>
    <w:pPr>
      <w:ind w:left="1985" w:hanging="1985"/>
      <w:outlineLvl w:val="9"/>
    </w:pPr>
    <w:rPr>
      <w:sz w:val="20"/>
    </w:rPr>
  </w:style>
  <w:style w:type="paragraph" w:styleId="TOC9">
    <w:name w:val="toc 9"/>
    <w:basedOn w:val="TOC8"/>
    <w:rsid w:val="004C5134"/>
    <w:pPr>
      <w:ind w:left="1418" w:hanging="1418"/>
    </w:pPr>
  </w:style>
  <w:style w:type="paragraph" w:styleId="TOC8">
    <w:name w:val="toc 8"/>
    <w:basedOn w:val="TOC1"/>
    <w:rsid w:val="004C5134"/>
    <w:pPr>
      <w:spacing w:before="180"/>
      <w:ind w:left="2693" w:hanging="2693"/>
    </w:pPr>
    <w:rPr>
      <w:b/>
    </w:rPr>
  </w:style>
  <w:style w:type="paragraph" w:styleId="TOC1">
    <w:name w:val="toc 1"/>
    <w:rsid w:val="004C51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C5134"/>
    <w:pPr>
      <w:keepLines/>
      <w:tabs>
        <w:tab w:val="center" w:pos="4536"/>
        <w:tab w:val="right" w:pos="9072"/>
      </w:tabs>
    </w:pPr>
    <w:rPr>
      <w:noProof/>
    </w:rPr>
  </w:style>
  <w:style w:type="character" w:customStyle="1" w:styleId="ZGSM">
    <w:name w:val="ZGSM"/>
    <w:rsid w:val="004C513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C513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C51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4C5134"/>
    <w:pPr>
      <w:ind w:left="1701" w:hanging="1701"/>
    </w:pPr>
  </w:style>
  <w:style w:type="paragraph" w:styleId="TOC4">
    <w:name w:val="toc 4"/>
    <w:basedOn w:val="TOC3"/>
    <w:rsid w:val="004C5134"/>
    <w:pPr>
      <w:ind w:left="1418" w:hanging="1418"/>
    </w:pPr>
  </w:style>
  <w:style w:type="paragraph" w:styleId="TOC3">
    <w:name w:val="toc 3"/>
    <w:basedOn w:val="TOC2"/>
    <w:rsid w:val="004C5134"/>
    <w:pPr>
      <w:ind w:left="1134" w:hanging="1134"/>
    </w:pPr>
  </w:style>
  <w:style w:type="paragraph" w:styleId="TOC2">
    <w:name w:val="toc 2"/>
    <w:basedOn w:val="TOC1"/>
    <w:rsid w:val="004C5134"/>
    <w:pPr>
      <w:keepNext w:val="0"/>
      <w:spacing w:before="0"/>
      <w:ind w:left="851" w:hanging="851"/>
    </w:pPr>
    <w:rPr>
      <w:sz w:val="20"/>
    </w:rPr>
  </w:style>
  <w:style w:type="paragraph" w:styleId="Footer">
    <w:name w:val="footer"/>
    <w:aliases w:val="footer odd,footer,fo,pie de página"/>
    <w:basedOn w:val="Header"/>
    <w:link w:val="FooterChar"/>
    <w:rsid w:val="004C5134"/>
    <w:pPr>
      <w:jc w:val="center"/>
    </w:pPr>
    <w:rPr>
      <w:i/>
    </w:rPr>
  </w:style>
  <w:style w:type="paragraph" w:customStyle="1" w:styleId="TT">
    <w:name w:val="TT"/>
    <w:basedOn w:val="Heading1"/>
    <w:next w:val="Normal"/>
    <w:rsid w:val="004C5134"/>
    <w:pPr>
      <w:outlineLvl w:val="9"/>
    </w:pPr>
  </w:style>
  <w:style w:type="paragraph" w:customStyle="1" w:styleId="NF">
    <w:name w:val="NF"/>
    <w:basedOn w:val="NO"/>
    <w:rsid w:val="004C5134"/>
    <w:pPr>
      <w:keepNext/>
      <w:spacing w:after="0"/>
    </w:pPr>
    <w:rPr>
      <w:rFonts w:ascii="Arial" w:hAnsi="Arial"/>
      <w:sz w:val="18"/>
    </w:rPr>
  </w:style>
  <w:style w:type="paragraph" w:customStyle="1" w:styleId="NO">
    <w:name w:val="NO"/>
    <w:basedOn w:val="Normal"/>
    <w:link w:val="NOChar"/>
    <w:rsid w:val="004C5134"/>
    <w:pPr>
      <w:keepLines/>
      <w:ind w:left="1135" w:hanging="851"/>
    </w:pPr>
  </w:style>
  <w:style w:type="paragraph" w:customStyle="1" w:styleId="PL">
    <w:name w:val="PL"/>
    <w:link w:val="PLChar"/>
    <w:rsid w:val="004C5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C5134"/>
    <w:pPr>
      <w:jc w:val="right"/>
    </w:pPr>
  </w:style>
  <w:style w:type="paragraph" w:customStyle="1" w:styleId="TAL">
    <w:name w:val="TAL"/>
    <w:basedOn w:val="Normal"/>
    <w:link w:val="TALChar"/>
    <w:rsid w:val="004C5134"/>
    <w:pPr>
      <w:keepNext/>
      <w:keepLines/>
      <w:spacing w:after="0"/>
    </w:pPr>
    <w:rPr>
      <w:rFonts w:ascii="Arial" w:hAnsi="Arial"/>
      <w:sz w:val="18"/>
    </w:rPr>
  </w:style>
  <w:style w:type="paragraph" w:customStyle="1" w:styleId="TAH">
    <w:name w:val="TAH"/>
    <w:basedOn w:val="TAC"/>
    <w:link w:val="TAHCar"/>
    <w:rsid w:val="004C5134"/>
    <w:rPr>
      <w:b/>
    </w:rPr>
  </w:style>
  <w:style w:type="paragraph" w:customStyle="1" w:styleId="TAC">
    <w:name w:val="TAC"/>
    <w:basedOn w:val="TAL"/>
    <w:link w:val="TACChar"/>
    <w:rsid w:val="004C5134"/>
    <w:pPr>
      <w:jc w:val="center"/>
    </w:pPr>
  </w:style>
  <w:style w:type="paragraph" w:customStyle="1" w:styleId="LD">
    <w:name w:val="LD"/>
    <w:rsid w:val="004C513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4C5134"/>
    <w:pPr>
      <w:keepLines/>
      <w:ind w:left="1702" w:hanging="1418"/>
    </w:pPr>
  </w:style>
  <w:style w:type="paragraph" w:customStyle="1" w:styleId="FP">
    <w:name w:val="FP"/>
    <w:basedOn w:val="Normal"/>
    <w:rsid w:val="004C5134"/>
    <w:pPr>
      <w:spacing w:after="0"/>
    </w:pPr>
  </w:style>
  <w:style w:type="paragraph" w:customStyle="1" w:styleId="NW">
    <w:name w:val="NW"/>
    <w:basedOn w:val="NO"/>
    <w:rsid w:val="004C5134"/>
    <w:pPr>
      <w:spacing w:after="0"/>
    </w:pPr>
  </w:style>
  <w:style w:type="paragraph" w:customStyle="1" w:styleId="EW">
    <w:name w:val="EW"/>
    <w:basedOn w:val="EX"/>
    <w:rsid w:val="004C5134"/>
    <w:pPr>
      <w:spacing w:after="0"/>
    </w:pPr>
  </w:style>
  <w:style w:type="paragraph" w:customStyle="1" w:styleId="B10">
    <w:name w:val="B1"/>
    <w:basedOn w:val="List"/>
    <w:link w:val="B1Zchn"/>
    <w:rsid w:val="004C5134"/>
  </w:style>
  <w:style w:type="paragraph" w:styleId="TOC6">
    <w:name w:val="toc 6"/>
    <w:basedOn w:val="TOC5"/>
    <w:next w:val="Normal"/>
    <w:rsid w:val="004C5134"/>
    <w:pPr>
      <w:ind w:left="1985" w:hanging="1985"/>
    </w:pPr>
  </w:style>
  <w:style w:type="paragraph" w:styleId="TOC7">
    <w:name w:val="toc 7"/>
    <w:basedOn w:val="TOC6"/>
    <w:next w:val="Normal"/>
    <w:rsid w:val="004C5134"/>
    <w:pPr>
      <w:ind w:left="2268" w:hanging="2268"/>
    </w:pPr>
  </w:style>
  <w:style w:type="paragraph" w:customStyle="1" w:styleId="EditorsNote">
    <w:name w:val="Editor's Note"/>
    <w:aliases w:val="EN,Editor's Noteormal"/>
    <w:basedOn w:val="NO"/>
    <w:link w:val="EditorsNoteChar"/>
    <w:rsid w:val="004C5134"/>
    <w:rPr>
      <w:color w:val="FF0000"/>
    </w:rPr>
  </w:style>
  <w:style w:type="paragraph" w:customStyle="1" w:styleId="TH">
    <w:name w:val="TH"/>
    <w:basedOn w:val="Normal"/>
    <w:link w:val="THChar"/>
    <w:rsid w:val="004C5134"/>
    <w:pPr>
      <w:keepNext/>
      <w:keepLines/>
      <w:spacing w:before="60"/>
      <w:jc w:val="center"/>
    </w:pPr>
    <w:rPr>
      <w:rFonts w:ascii="Arial" w:hAnsi="Arial"/>
      <w:b/>
    </w:rPr>
  </w:style>
  <w:style w:type="paragraph" w:customStyle="1" w:styleId="ZA">
    <w:name w:val="ZA"/>
    <w:rsid w:val="004C51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C51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C51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C51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C5134"/>
    <w:pPr>
      <w:ind w:left="851" w:hanging="851"/>
    </w:pPr>
  </w:style>
  <w:style w:type="paragraph" w:customStyle="1" w:styleId="ZH">
    <w:name w:val="ZH"/>
    <w:rsid w:val="004C51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C5134"/>
    <w:pPr>
      <w:keepNext w:val="0"/>
      <w:spacing w:before="0" w:after="240"/>
    </w:pPr>
  </w:style>
  <w:style w:type="paragraph" w:customStyle="1" w:styleId="ZG">
    <w:name w:val="ZG"/>
    <w:rsid w:val="004C51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4C5134"/>
  </w:style>
  <w:style w:type="paragraph" w:customStyle="1" w:styleId="B30">
    <w:name w:val="B3"/>
    <w:basedOn w:val="List3"/>
    <w:link w:val="B3Char"/>
    <w:rsid w:val="004C5134"/>
  </w:style>
  <w:style w:type="paragraph" w:customStyle="1" w:styleId="B4">
    <w:name w:val="B4"/>
    <w:basedOn w:val="List4"/>
    <w:link w:val="B4Char"/>
    <w:rsid w:val="004C5134"/>
  </w:style>
  <w:style w:type="paragraph" w:customStyle="1" w:styleId="B5">
    <w:name w:val="B5"/>
    <w:basedOn w:val="List5"/>
    <w:link w:val="B5Char"/>
    <w:rsid w:val="004C5134"/>
  </w:style>
  <w:style w:type="paragraph" w:customStyle="1" w:styleId="ZTD">
    <w:name w:val="ZTD"/>
    <w:basedOn w:val="ZB"/>
    <w:rsid w:val="004C5134"/>
    <w:pPr>
      <w:framePr w:hRule="auto" w:wrap="notBeside" w:y="852"/>
    </w:pPr>
    <w:rPr>
      <w:i w:val="0"/>
      <w:sz w:val="40"/>
    </w:rPr>
  </w:style>
  <w:style w:type="paragraph" w:customStyle="1" w:styleId="ZV">
    <w:name w:val="ZV"/>
    <w:basedOn w:val="ZU"/>
    <w:rsid w:val="004C513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val="en-GB"/>
    </w:rPr>
  </w:style>
  <w:style w:type="paragraph" w:styleId="Index1">
    <w:name w:val="index 1"/>
    <w:basedOn w:val="Normal"/>
    <w:rsid w:val="004C513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4C5134"/>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4C5134"/>
    <w:pPr>
      <w:ind w:left="284"/>
    </w:pPr>
  </w:style>
  <w:style w:type="paragraph" w:styleId="ListNumber2">
    <w:name w:val="List Number 2"/>
    <w:basedOn w:val="ListNumber"/>
    <w:rsid w:val="004C513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4C513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C513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4C5134"/>
    <w:pPr>
      <w:ind w:left="851"/>
    </w:pPr>
  </w:style>
  <w:style w:type="paragraph" w:styleId="ListBullet3">
    <w:name w:val="List Bullet 3"/>
    <w:basedOn w:val="ListBullet2"/>
    <w:link w:val="ListBullet3Char"/>
    <w:rsid w:val="004C5134"/>
    <w:pPr>
      <w:ind w:left="1135"/>
    </w:pPr>
  </w:style>
  <w:style w:type="paragraph" w:styleId="ListNumber">
    <w:name w:val="List Number"/>
    <w:basedOn w:val="List"/>
    <w:rsid w:val="004C5134"/>
  </w:style>
  <w:style w:type="paragraph" w:styleId="List2">
    <w:name w:val="List 2"/>
    <w:basedOn w:val="List"/>
    <w:link w:val="List2Char"/>
    <w:rsid w:val="004C5134"/>
    <w:pPr>
      <w:ind w:left="851"/>
    </w:pPr>
  </w:style>
  <w:style w:type="paragraph" w:styleId="List3">
    <w:name w:val="List 3"/>
    <w:basedOn w:val="List2"/>
    <w:link w:val="List3Char"/>
    <w:rsid w:val="004C5134"/>
    <w:pPr>
      <w:ind w:left="1135"/>
    </w:pPr>
  </w:style>
  <w:style w:type="paragraph" w:styleId="List4">
    <w:name w:val="List 4"/>
    <w:basedOn w:val="List3"/>
    <w:rsid w:val="004C5134"/>
    <w:pPr>
      <w:ind w:left="1418"/>
    </w:pPr>
  </w:style>
  <w:style w:type="paragraph" w:styleId="List5">
    <w:name w:val="List 5"/>
    <w:basedOn w:val="List4"/>
    <w:rsid w:val="004C5134"/>
    <w:pPr>
      <w:ind w:left="1702"/>
    </w:pPr>
  </w:style>
  <w:style w:type="paragraph" w:styleId="ListBullet">
    <w:name w:val="List Bullet"/>
    <w:basedOn w:val="List"/>
    <w:link w:val="ListBulletChar"/>
    <w:rsid w:val="004C5134"/>
  </w:style>
  <w:style w:type="paragraph" w:styleId="ListBullet4">
    <w:name w:val="List Bullet 4"/>
    <w:basedOn w:val="ListBullet3"/>
    <w:rsid w:val="004C5134"/>
    <w:pPr>
      <w:ind w:left="1418"/>
    </w:pPr>
  </w:style>
  <w:style w:type="paragraph" w:styleId="ListBullet5">
    <w:name w:val="List Bullet 5"/>
    <w:basedOn w:val="ListBullet4"/>
    <w:rsid w:val="004C5134"/>
    <w:pPr>
      <w:ind w:left="1702"/>
    </w:pPr>
  </w:style>
  <w:style w:type="paragraph" w:customStyle="1" w:styleId="CRCoverPage">
    <w:name w:val="CR Cover Page"/>
    <w:link w:val="CRCoverPageChar"/>
    <w:qFormat/>
    <w:pPr>
      <w:spacing w:after="120"/>
    </w:pPr>
    <w:rPr>
      <w:rFonts w:ascii="Arial" w:hAnsi="Arial"/>
      <w:lang w:val="en-GB"/>
    </w:rPr>
  </w:style>
  <w:style w:type="paragraph" w:customStyle="1" w:styleId="tdoc-header">
    <w:name w:val="tdoc-header"/>
    <w:qFormat/>
    <w:rPr>
      <w:rFonts w:ascii="Arial" w:hAnsi="Arial"/>
      <w:noProof/>
      <w:sz w:val="24"/>
      <w:lang w:val="en-GB"/>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val="en-GB"/>
    </w:rPr>
  </w:style>
  <w:style w:type="paragraph" w:customStyle="1" w:styleId="ZC">
    <w:name w:val="ZC"/>
    <w:qFormat/>
    <w:pPr>
      <w:spacing w:line="360" w:lineRule="atLeast"/>
      <w:jc w:val="center"/>
    </w:pPr>
    <w:rPr>
      <w:lang w:val="en-GB"/>
    </w:rPr>
  </w:style>
  <w:style w:type="paragraph" w:customStyle="1" w:styleId="2">
    <w:name w:val="修订2"/>
    <w:hidden/>
    <w:semiHidden/>
    <w:qFormat/>
    <w:rPr>
      <w:rFonts w:eastAsia="Batang"/>
      <w:lang w:val="en-GB"/>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val="en-GB" w:eastAsia="ko-KR"/>
    </w:rPr>
  </w:style>
  <w:style w:type="paragraph" w:customStyle="1" w:styleId="-PAGE-">
    <w:name w:val="- PAGE -"/>
    <w:qFormat/>
    <w:rPr>
      <w:rFonts w:eastAsia="Times New Roman"/>
      <w:sz w:val="24"/>
      <w:szCs w:val="24"/>
      <w:lang w:val="en-GB" w:eastAsia="ko-KR"/>
    </w:rPr>
  </w:style>
  <w:style w:type="paragraph" w:customStyle="1" w:styleId="PageXofY">
    <w:name w:val="Page X of Y"/>
    <w:qFormat/>
    <w:rPr>
      <w:rFonts w:eastAsia="Times New Roman"/>
      <w:sz w:val="24"/>
      <w:szCs w:val="24"/>
      <w:lang w:val="en-GB" w:eastAsia="ko-KR"/>
    </w:rPr>
  </w:style>
  <w:style w:type="paragraph" w:customStyle="1" w:styleId="Createdby">
    <w:name w:val="Created by"/>
    <w:qFormat/>
    <w:rPr>
      <w:rFonts w:eastAsia="Times New Roman"/>
      <w:sz w:val="24"/>
      <w:szCs w:val="24"/>
      <w:lang w:val="en-GB" w:eastAsia="ko-KR"/>
    </w:rPr>
  </w:style>
  <w:style w:type="paragraph" w:customStyle="1" w:styleId="Createdon">
    <w:name w:val="Created on"/>
    <w:qFormat/>
    <w:rPr>
      <w:rFonts w:eastAsia="Times New Roman"/>
      <w:sz w:val="24"/>
      <w:szCs w:val="24"/>
      <w:lang w:val="en-GB" w:eastAsia="ko-KR"/>
    </w:rPr>
  </w:style>
  <w:style w:type="paragraph" w:customStyle="1" w:styleId="Lastprinted">
    <w:name w:val="Last printed"/>
    <w:qFormat/>
    <w:rPr>
      <w:rFonts w:eastAsia="Times New Roman"/>
      <w:sz w:val="24"/>
      <w:szCs w:val="24"/>
      <w:lang w:val="en-GB" w:eastAsia="ko-KR"/>
    </w:rPr>
  </w:style>
  <w:style w:type="paragraph" w:customStyle="1" w:styleId="Lastsavedby">
    <w:name w:val="Last saved by"/>
    <w:qFormat/>
    <w:rPr>
      <w:rFonts w:eastAsia="Times New Roman"/>
      <w:sz w:val="24"/>
      <w:szCs w:val="24"/>
      <w:lang w:val="en-GB" w:eastAsia="ko-KR"/>
    </w:rPr>
  </w:style>
  <w:style w:type="paragraph" w:customStyle="1" w:styleId="Filename">
    <w:name w:val="Filename"/>
    <w:qFormat/>
    <w:rPr>
      <w:rFonts w:eastAsia="Times New Roman"/>
      <w:sz w:val="24"/>
      <w:szCs w:val="24"/>
      <w:lang w:val="en-GB" w:eastAsia="ko-KR"/>
    </w:rPr>
  </w:style>
  <w:style w:type="paragraph" w:customStyle="1" w:styleId="Filenameandpath">
    <w:name w:val="Filename and path"/>
    <w:qFormat/>
    <w:rPr>
      <w:rFonts w:eastAsia="Times New Roman"/>
      <w:sz w:val="24"/>
      <w:szCs w:val="24"/>
      <w:lang w:val="en-GB" w:eastAsia="ko-KR"/>
    </w:rPr>
  </w:style>
  <w:style w:type="paragraph" w:customStyle="1" w:styleId="AuthorPageDate">
    <w:name w:val="Author  Page #  Date"/>
    <w:qFormat/>
    <w:rPr>
      <w:rFonts w:eastAsia="Times New Roman"/>
      <w:sz w:val="24"/>
      <w:szCs w:val="24"/>
      <w:lang w:val="en-GB" w:eastAsia="ko-KR"/>
    </w:rPr>
  </w:style>
  <w:style w:type="paragraph" w:customStyle="1" w:styleId="ConfidentialPageDate">
    <w:name w:val="Confidential  Page #  Date"/>
    <w:qFormat/>
    <w:rPr>
      <w:rFonts w:eastAsia="Times New Roman"/>
      <w:sz w:val="24"/>
      <w:szCs w:val="24"/>
      <w:lang w:val="en-GB"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val="en-GB"/>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val="en-GB"/>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val="en-GB"/>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val="en-GB"/>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val="en-GB"/>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val="en-GB" w:eastAsia="zh-CN"/>
    </w:rPr>
  </w:style>
  <w:style w:type="paragraph" w:customStyle="1" w:styleId="a0">
    <w:name w:val="插图题注"/>
    <w:next w:val="Normal"/>
    <w:qFormat/>
    <w:pPr>
      <w:numPr>
        <w:numId w:val="18"/>
      </w:numPr>
      <w:jc w:val="center"/>
    </w:pPr>
    <w:rPr>
      <w:rFonts w:eastAsia="Times New Roman"/>
      <w:b/>
      <w:lang w:val="en-GB"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val="en-GB"/>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val="en-GB"/>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val="en-GB"/>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val="en-GB"/>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val="en-GB"/>
    </w:rPr>
  </w:style>
  <w:style w:type="paragraph" w:customStyle="1" w:styleId="7">
    <w:name w:val="修订7"/>
    <w:semiHidden/>
    <w:qFormat/>
    <w:rPr>
      <w:rFonts w:eastAsia="Batang"/>
      <w:lang w:val="en-GB"/>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val="en-GB"/>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val="en-GB"/>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rPr>
  </w:style>
  <w:style w:type="paragraph" w:customStyle="1" w:styleId="18">
    <w:name w:val="수정1"/>
    <w:semiHidden/>
    <w:qFormat/>
    <w:rPr>
      <w:rFonts w:eastAsia="Batang"/>
      <w:lang w:val="en-GB"/>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val="en-GB"/>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2a">
    <w:name w:val="无间隔2"/>
    <w:qFormat/>
    <w:rPr>
      <w:rFonts w:eastAsia="SimSun"/>
      <w:lang w:val="en-GB"/>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val="en-GB"/>
    </w:rPr>
  </w:style>
  <w:style w:type="paragraph" w:customStyle="1" w:styleId="1f3">
    <w:name w:val="変更箇所1"/>
    <w:semiHidden/>
    <w:qFormat/>
    <w:rPr>
      <w:lang w:val="en-GB"/>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val="en-GB"/>
    </w:rPr>
  </w:style>
  <w:style w:type="paragraph" w:customStyle="1" w:styleId="37">
    <w:name w:val="変更箇所3"/>
    <w:semiHidden/>
    <w:qFormat/>
    <w:rPr>
      <w:lang w:val="en-GB"/>
    </w:rPr>
  </w:style>
  <w:style w:type="paragraph" w:customStyle="1" w:styleId="2b">
    <w:name w:val="変更箇所2"/>
    <w:semiHidden/>
    <w:qFormat/>
    <w:rPr>
      <w:lang w:val="en-GB"/>
    </w:rPr>
  </w:style>
  <w:style w:type="paragraph" w:customStyle="1" w:styleId="2c">
    <w:name w:val="수정2"/>
    <w:semiHidden/>
    <w:qFormat/>
    <w:rPr>
      <w:rFonts w:eastAsia="Batang"/>
      <w:lang w:val="en-GB"/>
    </w:rPr>
  </w:style>
  <w:style w:type="paragraph" w:customStyle="1" w:styleId="44">
    <w:name w:val="修订4"/>
    <w:semiHidden/>
    <w:qFormat/>
    <w:rPr>
      <w:rFonts w:eastAsia="Batang"/>
      <w:lang w:val="en-GB"/>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val="en-GB"/>
    </w:rPr>
  </w:style>
  <w:style w:type="paragraph" w:customStyle="1" w:styleId="38">
    <w:name w:val="无间隔3"/>
    <w:qFormat/>
    <w:rPr>
      <w:rFonts w:eastAsia="SimSun"/>
      <w:lang w:val="en-GB"/>
    </w:rPr>
  </w:style>
  <w:style w:type="paragraph" w:customStyle="1" w:styleId="39">
    <w:name w:val="수정3"/>
    <w:semiHidden/>
    <w:qFormat/>
    <w:rPr>
      <w:rFonts w:eastAsia="Batang"/>
      <w:lang w:val="en-GB"/>
    </w:rPr>
  </w:style>
  <w:style w:type="paragraph" w:customStyle="1" w:styleId="45">
    <w:name w:val="수정4"/>
    <w:semiHidden/>
    <w:qFormat/>
    <w:rPr>
      <w:rFonts w:eastAsia="Batang"/>
      <w:lang w:val="en-GB"/>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val="en-GB"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val="en-GB"/>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val="en-GB"/>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val="en-GB"/>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val="en-GB"/>
    </w:rPr>
  </w:style>
  <w:style w:type="paragraph" w:customStyle="1" w:styleId="71">
    <w:name w:val="无间隔7"/>
    <w:qFormat/>
    <w:rPr>
      <w:rFonts w:eastAsia="SimSun"/>
      <w:lang w:val="en-GB"/>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val="en-GB"/>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val="en-GB"/>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val="en-GB"/>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val="en-GB"/>
    </w:rPr>
  </w:style>
  <w:style w:type="paragraph" w:customStyle="1" w:styleId="82">
    <w:name w:val="无间隔8"/>
    <w:qFormat/>
    <w:rsid w:val="00DD15C2"/>
    <w:rPr>
      <w:rFonts w:eastAsia="SimSun"/>
      <w:lang w:val="en-GB"/>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val="en-GB"/>
    </w:rPr>
  </w:style>
  <w:style w:type="paragraph" w:customStyle="1" w:styleId="112">
    <w:name w:val="修订11"/>
    <w:semiHidden/>
    <w:qFormat/>
    <w:rsid w:val="005F5104"/>
    <w:pPr>
      <w:autoSpaceDN w:val="0"/>
    </w:pPr>
    <w:rPr>
      <w:rFonts w:eastAsia="Batang"/>
      <w:lang w:val="en-GB"/>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val="en-GB"/>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val="en-GB"/>
    </w:rPr>
  </w:style>
  <w:style w:type="paragraph" w:customStyle="1" w:styleId="Style88">
    <w:name w:val="_Style 88"/>
    <w:uiPriority w:val="99"/>
    <w:semiHidden/>
    <w:qFormat/>
    <w:rsid w:val="005F5104"/>
    <w:pPr>
      <w:autoSpaceDN w:val="0"/>
      <w:spacing w:after="160" w:line="256" w:lineRule="auto"/>
    </w:pPr>
    <w:rPr>
      <w:lang w:val="en-GB"/>
    </w:rPr>
  </w:style>
  <w:style w:type="paragraph" w:customStyle="1" w:styleId="Style90">
    <w:name w:val="_Style 90"/>
    <w:uiPriority w:val="99"/>
    <w:semiHidden/>
    <w:qFormat/>
    <w:rsid w:val="005F5104"/>
    <w:pPr>
      <w:autoSpaceDN w:val="0"/>
      <w:spacing w:after="160" w:line="256" w:lineRule="auto"/>
    </w:pPr>
    <w:rPr>
      <w:lang w:val="en-GB"/>
    </w:rPr>
  </w:style>
  <w:style w:type="paragraph" w:customStyle="1" w:styleId="Style79">
    <w:name w:val="_Style 79"/>
    <w:uiPriority w:val="99"/>
    <w:semiHidden/>
    <w:qFormat/>
    <w:rsid w:val="005F5104"/>
    <w:pPr>
      <w:autoSpaceDN w:val="0"/>
      <w:spacing w:after="160" w:line="256" w:lineRule="auto"/>
    </w:pPr>
    <w:rPr>
      <w:lang w:val="en-GB"/>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oleObject" Target="embeddings/oleObject5.bin"/><Relationship Id="rId21" Type="http://schemas.openxmlformats.org/officeDocument/2006/relationships/image" Target="media/image8.png"/><Relationship Id="rId34" Type="http://schemas.openxmlformats.org/officeDocument/2006/relationships/image" Target="media/image20.wmf"/><Relationship Id="rId42" Type="http://schemas.openxmlformats.org/officeDocument/2006/relationships/oleObject" Target="embeddings/oleObject7.bin"/><Relationship Id="rId47" Type="http://schemas.openxmlformats.org/officeDocument/2006/relationships/image" Target="media/image25.wmf"/><Relationship Id="rId50" Type="http://schemas.openxmlformats.org/officeDocument/2006/relationships/oleObject" Target="embeddings/oleObject12.bin"/><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www.3gpp.org/3G_Specs/CRs.htm" TargetMode="External"/><Relationship Id="rId24" Type="http://schemas.openxmlformats.org/officeDocument/2006/relationships/image" Target="media/image11.emf"/><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oleObject" Target="embeddings/oleObject6.bin"/><Relationship Id="rId45" Type="http://schemas.openxmlformats.org/officeDocument/2006/relationships/image" Target="media/image24.w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oleObject" Target="embeddings/oleObject8.bin"/><Relationship Id="rId52"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image" Target="media/image23.wmf"/><Relationship Id="rId48" Type="http://schemas.openxmlformats.org/officeDocument/2006/relationships/oleObject" Target="embeddings/oleObject10.bin"/><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oleObject" Target="embeddings/oleObject1.bin"/><Relationship Id="rId38" Type="http://schemas.openxmlformats.org/officeDocument/2006/relationships/oleObject" Target="embeddings/oleObject4.bin"/><Relationship Id="rId46" Type="http://schemas.openxmlformats.org/officeDocument/2006/relationships/oleObject" Target="embeddings/oleObject9.bin"/><Relationship Id="rId20" Type="http://schemas.openxmlformats.org/officeDocument/2006/relationships/image" Target="media/image7.png"/><Relationship Id="rId41" Type="http://schemas.openxmlformats.org/officeDocument/2006/relationships/image" Target="media/image22.w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1.wmf"/><Relationship Id="rId4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9883D6-B001-4E8D-A038-9B1AF36D10CC}">
  <ds:schemaRefs>
    <ds:schemaRef ds:uri="http://schemas.microsoft.com/sharepoint/v3/contenttype/forms"/>
  </ds:schemaRefs>
</ds:datastoreItem>
</file>

<file path=customXml/itemProps2.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customXml/itemProps3.xml><?xml version="1.0" encoding="utf-8"?>
<ds:datastoreItem xmlns:ds="http://schemas.openxmlformats.org/officeDocument/2006/customXml" ds:itemID="{1DBB62AF-38C5-4E7A-98C9-6297A81E28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174</TotalTime>
  <Pages>20</Pages>
  <Words>5318</Words>
  <Characters>30317</Characters>
  <Application>Microsoft Office Word</Application>
  <DocSecurity>0</DocSecurity>
  <Lines>252</Lines>
  <Paragraphs>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35564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Thorsten Hertel (KEYS)</cp:lastModifiedBy>
  <cp:revision>81</cp:revision>
  <dcterms:created xsi:type="dcterms:W3CDTF">2022-09-27T15:42:00Z</dcterms:created>
  <dcterms:modified xsi:type="dcterms:W3CDTF">2023-02-17T22:36:00Z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